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8D" w:rsidRDefault="001F3582">
      <w:pPr>
        <w:spacing w:after="123" w:line="225" w:lineRule="auto"/>
        <w:ind w:left="1955" w:right="-15" w:hanging="548"/>
        <w:jc w:val="left"/>
      </w:pPr>
      <w:r>
        <w:rPr>
          <w:sz w:val="28"/>
        </w:rPr>
        <w:t>Муниципальное бюджетное общеобразовательное учреждение</w:t>
      </w:r>
      <w:r>
        <w:rPr>
          <w:sz w:val="28"/>
        </w:rPr>
        <w:t xml:space="preserve"> </w:t>
      </w:r>
      <w:r>
        <w:rPr>
          <w:sz w:val="28"/>
        </w:rPr>
        <w:t xml:space="preserve">основная общеобразовательная школа </w:t>
      </w:r>
      <w:r w:rsidR="00840554">
        <w:rPr>
          <w:sz w:val="28"/>
        </w:rPr>
        <w:t>№26</w:t>
      </w:r>
      <w:r>
        <w:rPr>
          <w:sz w:val="28"/>
        </w:rPr>
        <w:t xml:space="preserve"> </w:t>
      </w:r>
    </w:p>
    <w:p w:rsidR="006F6D8D" w:rsidRDefault="001F3582">
      <w:pPr>
        <w:spacing w:after="135" w:line="235" w:lineRule="auto"/>
        <w:ind w:left="9642" w:right="0" w:firstLine="0"/>
        <w:jc w:val="center"/>
      </w:pPr>
      <w:r>
        <w:rPr>
          <w:b/>
          <w:sz w:val="28"/>
        </w:rPr>
        <w:t xml:space="preserve">  </w:t>
      </w:r>
    </w:p>
    <w:p w:rsidR="006F6D8D" w:rsidRDefault="001F3582">
      <w:pPr>
        <w:spacing w:after="15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840554" w:rsidRPr="00840554" w:rsidRDefault="00840554" w:rsidP="00840554">
      <w:pPr>
        <w:spacing w:after="59" w:line="240" w:lineRule="auto"/>
        <w:ind w:left="0" w:right="0" w:firstLine="0"/>
        <w:jc w:val="left"/>
      </w:pPr>
      <w:r w:rsidRPr="00840554">
        <w:t>РАССМОТРЕНА                                                                                        УТВЕРЖДЕНА</w:t>
      </w:r>
    </w:p>
    <w:p w:rsidR="00840554" w:rsidRPr="00840554" w:rsidRDefault="00840554" w:rsidP="00840554">
      <w:pPr>
        <w:spacing w:after="59" w:line="240" w:lineRule="auto"/>
        <w:ind w:left="0" w:right="0" w:firstLine="0"/>
        <w:jc w:val="left"/>
      </w:pPr>
      <w:proofErr w:type="gramStart"/>
      <w:r w:rsidRPr="00840554">
        <w:t>на</w:t>
      </w:r>
      <w:proofErr w:type="gramEnd"/>
      <w:r w:rsidRPr="00840554">
        <w:t xml:space="preserve"> педагогическом совете                                                  </w:t>
      </w:r>
      <w:r>
        <w:t xml:space="preserve">                       </w:t>
      </w:r>
      <w:r w:rsidRPr="00840554">
        <w:t xml:space="preserve">  приказом директора</w:t>
      </w:r>
    </w:p>
    <w:p w:rsidR="00840554" w:rsidRPr="00840554" w:rsidRDefault="00840554" w:rsidP="00840554">
      <w:pPr>
        <w:spacing w:after="59" w:line="240" w:lineRule="auto"/>
        <w:ind w:left="0" w:right="0" w:firstLine="0"/>
        <w:jc w:val="left"/>
      </w:pPr>
      <w:r w:rsidRPr="00840554">
        <w:t>№ 12 от 29.08.2023 г.                                                                                   №25-уд от 30.08.2023 г.</w:t>
      </w:r>
    </w:p>
    <w:p w:rsidR="006F6D8D" w:rsidRDefault="006F6D8D" w:rsidP="00840554">
      <w:pPr>
        <w:spacing w:after="134" w:line="240" w:lineRule="auto"/>
        <w:ind w:left="0" w:right="0" w:firstLine="0"/>
        <w:jc w:val="left"/>
      </w:pPr>
    </w:p>
    <w:p w:rsidR="006F6D8D" w:rsidRDefault="001F3582">
      <w:pPr>
        <w:spacing w:after="139" w:line="235" w:lineRule="auto"/>
        <w:ind w:left="5176" w:right="4466" w:firstLine="0"/>
        <w:jc w:val="center"/>
      </w:pPr>
      <w:r>
        <w:rPr>
          <w:b/>
          <w:sz w:val="28"/>
        </w:rPr>
        <w:t xml:space="preserve">  </w:t>
      </w:r>
    </w:p>
    <w:p w:rsidR="006F6D8D" w:rsidRDefault="001F3582">
      <w:pPr>
        <w:spacing w:after="134" w:line="235" w:lineRule="auto"/>
        <w:ind w:left="5176" w:right="4466" w:firstLine="0"/>
        <w:jc w:val="center"/>
      </w:pPr>
      <w:r>
        <w:rPr>
          <w:b/>
          <w:sz w:val="28"/>
        </w:rPr>
        <w:t xml:space="preserve">     </w:t>
      </w:r>
    </w:p>
    <w:p w:rsidR="006F6D8D" w:rsidRDefault="001F3582">
      <w:pPr>
        <w:spacing w:after="14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6F6D8D" w:rsidRDefault="001F3582">
      <w:pPr>
        <w:spacing w:after="9" w:line="240" w:lineRule="auto"/>
        <w:ind w:left="10" w:right="-15"/>
        <w:jc w:val="center"/>
      </w:pPr>
      <w:r>
        <w:rPr>
          <w:sz w:val="28"/>
        </w:rPr>
        <w:t xml:space="preserve">Рабочая программа </w:t>
      </w:r>
      <w:r>
        <w:rPr>
          <w:sz w:val="28"/>
        </w:rPr>
        <w:t xml:space="preserve"> </w:t>
      </w:r>
    </w:p>
    <w:p w:rsidR="006F6D8D" w:rsidRDefault="001F3582">
      <w:pPr>
        <w:spacing w:after="9" w:line="240" w:lineRule="auto"/>
        <w:ind w:left="10" w:right="-15"/>
        <w:jc w:val="center"/>
      </w:pP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учебному предмету «Физическая культура</w:t>
      </w:r>
      <w:r>
        <w:rPr>
          <w:sz w:val="28"/>
        </w:rPr>
        <w:t xml:space="preserve">» </w:t>
      </w:r>
    </w:p>
    <w:p w:rsidR="006F6D8D" w:rsidRDefault="001F3582">
      <w:pPr>
        <w:spacing w:after="9" w:line="240" w:lineRule="auto"/>
        <w:ind w:left="10" w:right="-15"/>
        <w:jc w:val="center"/>
      </w:pPr>
      <w:r>
        <w:rPr>
          <w:sz w:val="28"/>
        </w:rPr>
        <w:t>(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1</w:t>
      </w:r>
      <w:r>
        <w:rPr>
          <w:sz w:val="28"/>
        </w:rPr>
        <w:t xml:space="preserve">-4 </w:t>
      </w:r>
      <w:r>
        <w:rPr>
          <w:sz w:val="28"/>
        </w:rPr>
        <w:t>классов)</w:t>
      </w:r>
      <w:r>
        <w:rPr>
          <w:b/>
          <w:sz w:val="43"/>
          <w:vertAlign w:val="subscript"/>
        </w:rPr>
        <w:t xml:space="preserve"> </w:t>
      </w:r>
    </w:p>
    <w:p w:rsidR="006F6D8D" w:rsidRDefault="001F3582">
      <w:pPr>
        <w:spacing w:after="1" w:line="225" w:lineRule="auto"/>
        <w:ind w:left="1795" w:right="-15" w:hanging="504"/>
        <w:jc w:val="left"/>
      </w:pPr>
      <w:r>
        <w:rPr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приложение</w:t>
      </w:r>
      <w:proofErr w:type="gramEnd"/>
      <w:r>
        <w:rPr>
          <w:sz w:val="28"/>
        </w:rPr>
        <w:t xml:space="preserve"> к адаптированной основной общеобразовательной </w:t>
      </w:r>
      <w:r>
        <w:rPr>
          <w:sz w:val="28"/>
        </w:rPr>
        <w:t xml:space="preserve"> </w:t>
      </w:r>
      <w:r>
        <w:rPr>
          <w:sz w:val="28"/>
        </w:rPr>
        <w:t xml:space="preserve">программе для обучающихся с умственной отсталостью </w:t>
      </w:r>
      <w:r>
        <w:rPr>
          <w:sz w:val="28"/>
        </w:rPr>
        <w:t xml:space="preserve"> </w:t>
      </w:r>
    </w:p>
    <w:p w:rsidR="006F6D8D" w:rsidRDefault="001F3582">
      <w:pPr>
        <w:spacing w:after="129" w:line="225" w:lineRule="auto"/>
        <w:ind w:left="3420" w:right="894" w:hanging="1014"/>
        <w:jc w:val="left"/>
      </w:pPr>
      <w:r>
        <w:rPr>
          <w:sz w:val="28"/>
        </w:rPr>
        <w:t>(</w:t>
      </w:r>
      <w:proofErr w:type="gramStart"/>
      <w:r>
        <w:rPr>
          <w:sz w:val="28"/>
        </w:rPr>
        <w:t>интеллектуальными</w:t>
      </w:r>
      <w:proofErr w:type="gramEnd"/>
      <w:r>
        <w:rPr>
          <w:sz w:val="28"/>
        </w:rPr>
        <w:t xml:space="preserve"> нарушениями) вариант 1</w:t>
      </w:r>
      <w:r>
        <w:rPr>
          <w:sz w:val="28"/>
        </w:rPr>
        <w:t xml:space="preserve"> </w:t>
      </w:r>
    </w:p>
    <w:p w:rsidR="006F6D8D" w:rsidRDefault="001F3582">
      <w:pPr>
        <w:spacing w:after="135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6F6D8D" w:rsidRDefault="001F3582">
      <w:pPr>
        <w:spacing w:after="73" w:line="240" w:lineRule="auto"/>
        <w:ind w:left="0" w:right="0" w:firstLine="0"/>
        <w:jc w:val="center"/>
      </w:pPr>
      <w:r>
        <w:rPr>
          <w:b/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3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7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2" w:line="240" w:lineRule="auto"/>
        <w:ind w:left="711" w:right="0" w:firstLine="0"/>
        <w:jc w:val="left"/>
      </w:pPr>
      <w:r>
        <w:rPr>
          <w:sz w:val="28"/>
        </w:rPr>
        <w:t xml:space="preserve"> </w:t>
      </w:r>
    </w:p>
    <w:p w:rsidR="006F6D8D" w:rsidRDefault="001F3582">
      <w:pPr>
        <w:spacing w:after="73" w:line="240" w:lineRule="auto"/>
        <w:ind w:left="711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840554" w:rsidRDefault="00840554">
      <w:pPr>
        <w:spacing w:after="73" w:line="240" w:lineRule="auto"/>
        <w:ind w:left="711" w:right="0" w:firstLine="0"/>
        <w:jc w:val="left"/>
        <w:rPr>
          <w:sz w:val="28"/>
        </w:rPr>
      </w:pPr>
    </w:p>
    <w:p w:rsidR="00840554" w:rsidRDefault="00840554">
      <w:pPr>
        <w:spacing w:after="73" w:line="240" w:lineRule="auto"/>
        <w:ind w:left="711" w:right="0" w:firstLine="0"/>
        <w:jc w:val="left"/>
        <w:rPr>
          <w:sz w:val="28"/>
        </w:rPr>
      </w:pPr>
    </w:p>
    <w:p w:rsidR="00840554" w:rsidRDefault="00840554">
      <w:pPr>
        <w:spacing w:after="73" w:line="240" w:lineRule="auto"/>
        <w:ind w:left="711" w:right="0" w:firstLine="0"/>
        <w:jc w:val="left"/>
        <w:rPr>
          <w:sz w:val="28"/>
        </w:rPr>
      </w:pPr>
    </w:p>
    <w:p w:rsidR="00840554" w:rsidRDefault="00840554">
      <w:pPr>
        <w:spacing w:after="73" w:line="240" w:lineRule="auto"/>
        <w:ind w:left="711" w:right="0" w:firstLine="0"/>
        <w:jc w:val="left"/>
      </w:pPr>
    </w:p>
    <w:p w:rsidR="006F6D8D" w:rsidRDefault="001F3582">
      <w:pPr>
        <w:spacing w:after="16" w:line="235" w:lineRule="auto"/>
        <w:ind w:left="711" w:right="4466" w:firstLine="0"/>
        <w:jc w:val="left"/>
      </w:pPr>
      <w:r>
        <w:rPr>
          <w:sz w:val="28"/>
        </w:rPr>
        <w:t xml:space="preserve">  </w:t>
      </w:r>
    </w:p>
    <w:p w:rsidR="006F6D8D" w:rsidRDefault="001F3582">
      <w:pPr>
        <w:spacing w:after="1" w:line="225" w:lineRule="auto"/>
        <w:ind w:left="4802" w:right="3235" w:hanging="115"/>
        <w:jc w:val="left"/>
      </w:pPr>
      <w:r>
        <w:rPr>
          <w:sz w:val="28"/>
        </w:rPr>
        <w:t>г. Серов</w:t>
      </w:r>
      <w:r>
        <w:rPr>
          <w:sz w:val="28"/>
        </w:rPr>
        <w:t xml:space="preserve"> </w:t>
      </w:r>
      <w:r w:rsidR="00840554">
        <w:rPr>
          <w:sz w:val="28"/>
        </w:rPr>
        <w:t>2023</w:t>
      </w:r>
      <w:r>
        <w:rPr>
          <w:sz w:val="28"/>
        </w:rPr>
        <w:t>г.</w:t>
      </w:r>
      <w:r>
        <w:rPr>
          <w:sz w:val="28"/>
        </w:rPr>
        <w:t xml:space="preserve"> </w:t>
      </w:r>
    </w:p>
    <w:p w:rsidR="006F6D8D" w:rsidRDefault="001F3582">
      <w:pPr>
        <w:pStyle w:val="1"/>
        <w:numPr>
          <w:ilvl w:val="0"/>
          <w:numId w:val="0"/>
        </w:numPr>
      </w:pPr>
      <w:r>
        <w:lastRenderedPageBreak/>
        <w:t>ПОЯСНИТЕЛЬНАЯ ЗАПИСКА</w:t>
      </w:r>
      <w:r>
        <w:rPr>
          <w:sz w:val="37"/>
          <w:vertAlign w:val="subscript"/>
        </w:rPr>
        <w:t xml:space="preserve"> </w:t>
      </w:r>
    </w:p>
    <w:p w:rsidR="006F6D8D" w:rsidRDefault="001F3582">
      <w:pPr>
        <w:spacing w:after="10" w:line="240" w:lineRule="auto"/>
        <w:ind w:left="711" w:right="0" w:firstLine="0"/>
        <w:jc w:val="left"/>
      </w:pPr>
      <w:r>
        <w:rPr>
          <w:b/>
        </w:rPr>
        <w:t xml:space="preserve"> </w:t>
      </w:r>
    </w:p>
    <w:p w:rsidR="006F6D8D" w:rsidRDefault="001F3582">
      <w:pPr>
        <w:ind w:left="-15" w:firstLine="711"/>
      </w:pPr>
      <w:r>
        <w:rPr>
          <w:b/>
        </w:rPr>
        <w:t xml:space="preserve">Основная цель изучения данного предмета </w:t>
      </w:r>
      <w: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коррекции недостатков психофизического развития, расширении индивидуальных двигательных возмо</w:t>
      </w:r>
      <w:r>
        <w:t>жностей, социальной адаптации.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spacing w:after="12" w:line="240" w:lineRule="auto"/>
        <w:ind w:left="706" w:right="-15"/>
        <w:jc w:val="left"/>
      </w:pPr>
      <w:r>
        <w:rPr>
          <w:b/>
        </w:rPr>
        <w:t xml:space="preserve">Основные задачи изучения предмета: </w:t>
      </w:r>
      <w:r>
        <w:t xml:space="preserve"> </w:t>
      </w:r>
    </w:p>
    <w:p w:rsidR="006F6D8D" w:rsidRDefault="001F3582">
      <w:pPr>
        <w:ind w:left="-15" w:firstLine="711"/>
      </w:pPr>
      <w:r>
        <w:t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  <w:r>
        <w:t xml:space="preserve"> </w:t>
      </w:r>
    </w:p>
    <w:p w:rsidR="006F6D8D" w:rsidRDefault="001F3582">
      <w:pPr>
        <w:ind w:left="721"/>
      </w:pPr>
      <w:r>
        <w:t>―</w:t>
      </w:r>
      <w:r>
        <w:t xml:space="preserve"> </w:t>
      </w:r>
      <w:r>
        <w:t xml:space="preserve">коррекция нарушений физического </w:t>
      </w:r>
      <w:r>
        <w:t>развития;</w:t>
      </w:r>
      <w:r>
        <w:t xml:space="preserve"> </w:t>
      </w:r>
    </w:p>
    <w:p w:rsidR="006F6D8D" w:rsidRDefault="001F3582">
      <w:pPr>
        <w:ind w:left="721"/>
      </w:pPr>
      <w:r>
        <w:t>―</w:t>
      </w:r>
      <w:r>
        <w:t xml:space="preserve"> </w:t>
      </w:r>
      <w:r>
        <w:t>формирование двигательных умений и навыков;</w:t>
      </w:r>
      <w:r>
        <w:t xml:space="preserve"> </w:t>
      </w:r>
    </w:p>
    <w:p w:rsidR="006F6D8D" w:rsidRDefault="001F3582">
      <w:pPr>
        <w:ind w:left="721"/>
      </w:pPr>
      <w:r>
        <w:t>―</w:t>
      </w:r>
      <w:r>
        <w:t xml:space="preserve"> </w:t>
      </w:r>
      <w:r>
        <w:t>развитие двигательных способностей в процессе обучения;</w:t>
      </w:r>
      <w:r>
        <w:t xml:space="preserve"> </w:t>
      </w:r>
    </w:p>
    <w:p w:rsidR="006F6D8D" w:rsidRDefault="001F3582">
      <w:pPr>
        <w:ind w:left="721"/>
      </w:pPr>
      <w:r>
        <w:t>―</w:t>
      </w:r>
      <w:r>
        <w:t xml:space="preserve"> </w:t>
      </w:r>
      <w:r>
        <w:t>укрепление здоровья и закаливание организма, формирование правильной осанки;</w:t>
      </w:r>
      <w:r>
        <w:t xml:space="preserve"> </w:t>
      </w:r>
    </w:p>
    <w:p w:rsidR="006F6D8D" w:rsidRDefault="001F3582">
      <w:pPr>
        <w:ind w:left="-15" w:firstLine="711"/>
      </w:pPr>
      <w:r>
        <w:t>―</w:t>
      </w:r>
      <w:r>
        <w:t xml:space="preserve"> </w:t>
      </w:r>
      <w:r>
        <w:t>раскрытие возможных избирательных способностей и интересо</w:t>
      </w:r>
      <w:r>
        <w:t>в ребенка для освоения доступных видов спортивно</w:t>
      </w:r>
      <w:r>
        <w:t>-</w:t>
      </w:r>
      <w:r>
        <w:t>физкультурной деятельности;</w:t>
      </w:r>
      <w:r>
        <w:t xml:space="preserve"> </w:t>
      </w:r>
    </w:p>
    <w:p w:rsidR="006F6D8D" w:rsidRDefault="001F3582">
      <w:pPr>
        <w:ind w:left="-15" w:firstLine="711"/>
      </w:pPr>
      <w:r>
        <w:t>―</w:t>
      </w:r>
      <w:r>
        <w:t xml:space="preserve"> </w:t>
      </w:r>
      <w:r>
        <w:t>формирование и воспитание гигиенических навыков при выполнении физических упражнений;</w:t>
      </w:r>
      <w:r>
        <w:t xml:space="preserve"> </w:t>
      </w:r>
    </w:p>
    <w:p w:rsidR="006F6D8D" w:rsidRDefault="001F3582">
      <w:pPr>
        <w:ind w:left="-15" w:firstLine="711"/>
      </w:pPr>
      <w:r>
        <w:t>―</w:t>
      </w:r>
      <w:r>
        <w:t xml:space="preserve"> </w:t>
      </w:r>
      <w:r>
        <w:t>формирование установки на сохранение и укрепление здоровья, навыков здорового и безопас</w:t>
      </w:r>
      <w:r>
        <w:t>ного образа жизни;</w:t>
      </w:r>
      <w:r>
        <w:t xml:space="preserve"> </w:t>
      </w:r>
    </w:p>
    <w:p w:rsidR="006F6D8D" w:rsidRDefault="001F3582">
      <w:pPr>
        <w:ind w:left="721"/>
      </w:pPr>
      <w:r>
        <w:t>―</w:t>
      </w:r>
      <w:r>
        <w:t xml:space="preserve"> </w:t>
      </w:r>
      <w:r>
        <w:t>поддержание устойчивой физической работоспособности на достигнутом уровне;</w:t>
      </w:r>
      <w:r>
        <w:t xml:space="preserve"> </w:t>
      </w:r>
    </w:p>
    <w:p w:rsidR="006F6D8D" w:rsidRDefault="001F3582">
      <w:pPr>
        <w:ind w:left="-15" w:firstLine="711"/>
      </w:pPr>
      <w:r>
        <w:t>―</w:t>
      </w:r>
      <w:r>
        <w:t xml:space="preserve"> </w:t>
      </w:r>
      <w:r>
        <w:t>формирование познавательных интересов, сообщение доступных теоретических сведений по физической культуре;</w:t>
      </w:r>
      <w:r>
        <w:t xml:space="preserve"> </w:t>
      </w:r>
    </w:p>
    <w:p w:rsidR="006F6D8D" w:rsidRDefault="001F3582">
      <w:pPr>
        <w:ind w:left="721"/>
      </w:pPr>
      <w:r>
        <w:t>―</w:t>
      </w:r>
      <w:r>
        <w:t xml:space="preserve"> </w:t>
      </w:r>
      <w:r>
        <w:t>воспитание устойчивого интереса к занятиям физи</w:t>
      </w:r>
      <w:r>
        <w:t>ческими упражнениями;</w:t>
      </w:r>
      <w:r>
        <w:t xml:space="preserve"> </w:t>
      </w:r>
    </w:p>
    <w:p w:rsidR="006F6D8D" w:rsidRDefault="001F3582">
      <w:pPr>
        <w:ind w:left="-15" w:firstLine="711"/>
      </w:pPr>
      <w:r>
        <w:t>―</w:t>
      </w:r>
      <w:r>
        <w:t xml:space="preserve"> </w:t>
      </w:r>
      <w:r>
        <w:t>воспитание нравственных, морально</w:t>
      </w:r>
      <w:r>
        <w:t>-</w:t>
      </w:r>
      <w:r>
        <w:t xml:space="preserve">волевых качеств (настойчивости, смелости), навыков культурного поведения; </w:t>
      </w:r>
      <w:r>
        <w:t xml:space="preserve"> </w:t>
      </w:r>
    </w:p>
    <w:p w:rsidR="006F6D8D" w:rsidRDefault="001F3582">
      <w:pPr>
        <w:ind w:left="-15" w:firstLine="711"/>
      </w:pPr>
      <w:r>
        <w:t xml:space="preserve">Коррекция недостатков психического и физического развития с учетом возрастных особенностей обучающихся, предусматривает: </w:t>
      </w:r>
      <w:r>
        <w:t xml:space="preserve"> </w:t>
      </w:r>
    </w:p>
    <w:p w:rsidR="006F6D8D" w:rsidRDefault="001F3582">
      <w:pPr>
        <w:ind w:left="721"/>
      </w:pPr>
      <w:r>
        <w:t>―</w:t>
      </w:r>
      <w:r>
        <w:t xml:space="preserve"> </w:t>
      </w:r>
      <w:r>
        <w:t>обогащение чувственного опыта;</w:t>
      </w:r>
      <w:r>
        <w:t xml:space="preserve"> </w:t>
      </w:r>
    </w:p>
    <w:p w:rsidR="006F6D8D" w:rsidRDefault="001F3582">
      <w:pPr>
        <w:ind w:left="721"/>
      </w:pPr>
      <w:r>
        <w:t>―</w:t>
      </w:r>
      <w:r>
        <w:t xml:space="preserve"> </w:t>
      </w:r>
      <w:r>
        <w:t>коррекцию и развитие сенсомоторной сферы;</w:t>
      </w:r>
      <w:r>
        <w:t xml:space="preserve"> </w:t>
      </w:r>
    </w:p>
    <w:p w:rsidR="006F6D8D" w:rsidRDefault="001F3582">
      <w:pPr>
        <w:ind w:left="-15" w:firstLine="711"/>
      </w:pPr>
      <w:r>
        <w:t>―</w:t>
      </w:r>
      <w:r>
        <w:t xml:space="preserve"> </w:t>
      </w:r>
      <w:r>
        <w:t>формирование навыков общения, предметно</w:t>
      </w:r>
      <w:r>
        <w:t>-</w:t>
      </w:r>
      <w:r>
        <w:t xml:space="preserve">практической и познавательной деятельности. </w:t>
      </w:r>
      <w:r>
        <w:t xml:space="preserve"> </w:t>
      </w:r>
    </w:p>
    <w:p w:rsidR="006F6D8D" w:rsidRDefault="001F3582">
      <w:pPr>
        <w:spacing w:after="15" w:line="240" w:lineRule="auto"/>
        <w:ind w:left="0" w:right="0" w:firstLine="0"/>
        <w:jc w:val="left"/>
      </w:pPr>
      <w:r>
        <w:t xml:space="preserve"> </w:t>
      </w:r>
    </w:p>
    <w:p w:rsidR="006F6D8D" w:rsidRDefault="001F3582">
      <w:pPr>
        <w:spacing w:after="1" w:line="240" w:lineRule="auto"/>
        <w:ind w:left="10" w:right="-15"/>
        <w:jc w:val="center"/>
      </w:pPr>
      <w:r>
        <w:rPr>
          <w:b/>
          <w:i/>
        </w:rPr>
        <w:t xml:space="preserve">2. РЕЗУЛЬТАТЫ </w:t>
      </w:r>
      <w:proofErr w:type="gramStart"/>
      <w:r>
        <w:rPr>
          <w:b/>
          <w:i/>
        </w:rPr>
        <w:t>ОСВОЕНИЯ  УЧЕБНОГО</w:t>
      </w:r>
      <w:proofErr w:type="gramEnd"/>
      <w:r>
        <w:rPr>
          <w:b/>
          <w:i/>
        </w:rPr>
        <w:t xml:space="preserve"> ПРЕДМЕТА  </w:t>
      </w:r>
    </w:p>
    <w:p w:rsidR="006F6D8D" w:rsidRDefault="001F3582">
      <w:pPr>
        <w:ind w:left="-15" w:firstLine="711"/>
      </w:pPr>
      <w:r>
        <w:t xml:space="preserve">Освоение обучающимися адаптированной основной общеобразовательной программы (АООП) предполагает достижение ими двух видов результатов: </w:t>
      </w:r>
      <w:r>
        <w:rPr>
          <w:b/>
          <w:i/>
        </w:rPr>
        <w:t>личностных и предметных.</w:t>
      </w:r>
      <w:r>
        <w:t xml:space="preserve"> </w:t>
      </w:r>
      <w:r>
        <w:t xml:space="preserve">В структуре планируемых результатов ведущее место принадлежит </w:t>
      </w:r>
      <w:r>
        <w:rPr>
          <w:i/>
        </w:rPr>
        <w:t>личностным</w:t>
      </w:r>
      <w:r>
        <w:t xml:space="preserve"> </w:t>
      </w:r>
      <w:r>
        <w:t xml:space="preserve">результатам, поскольку </w:t>
      </w:r>
      <w:r>
        <w:t>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</w:t>
      </w:r>
      <w:r>
        <w:t>иокультурным опытом.</w:t>
      </w:r>
      <w:r>
        <w:t xml:space="preserve"> </w:t>
      </w:r>
    </w:p>
    <w:p w:rsidR="006F6D8D" w:rsidRDefault="001F3582">
      <w:pPr>
        <w:ind w:left="-15" w:firstLine="711"/>
      </w:pPr>
      <w:r>
        <w:t>Личностные результаты включают индивидуально</w:t>
      </w:r>
      <w:r>
        <w:t>-</w:t>
      </w:r>
      <w:r>
        <w:t>личностные качества и социальные (жизненные) компетенции обучающегося, социально значимые ценностные установки.</w:t>
      </w:r>
      <w:r>
        <w:t xml:space="preserve"> </w:t>
      </w:r>
    </w:p>
    <w:p w:rsidR="006F6D8D" w:rsidRDefault="001F3582">
      <w:pPr>
        <w:ind w:left="721"/>
      </w:pPr>
      <w:r>
        <w:rPr>
          <w:b/>
        </w:rPr>
        <w:t xml:space="preserve">Личностные результаты </w:t>
      </w:r>
      <w:r>
        <w:t>освоения АООП должны отражать</w:t>
      </w:r>
      <w:r>
        <w:rPr>
          <w:b/>
          <w:sz w:val="37"/>
          <w:vertAlign w:val="subscript"/>
        </w:rPr>
        <w:t xml:space="preserve">: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осознание</w:t>
      </w:r>
      <w:proofErr w:type="gramEnd"/>
      <w:r>
        <w:t xml:space="preserve"> себя как гра</w:t>
      </w:r>
      <w:r>
        <w:t>жданина России; формирование чувства гордости за свою Родину;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формирование</w:t>
      </w:r>
      <w:proofErr w:type="gramEnd"/>
      <w:r>
        <w:t xml:space="preserve"> уважительного отношения к иному мнению, истории и культуре других народов;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развитие</w:t>
      </w:r>
      <w:proofErr w:type="gramEnd"/>
      <w:r>
        <w:t xml:space="preserve"> адекватных представлений о собственных возможностях, о насущно необходимом жизнеобеспечении;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о</w:t>
      </w:r>
      <w:r>
        <w:t>владение</w:t>
      </w:r>
      <w:proofErr w:type="gramEnd"/>
      <w:r>
        <w:t xml:space="preserve"> начальными навыками адаптации в динамично изменяющемся и развивающемся мире;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овладение</w:t>
      </w:r>
      <w:proofErr w:type="gramEnd"/>
      <w:r>
        <w:t xml:space="preserve"> социально</w:t>
      </w:r>
      <w:r>
        <w:t>-</w:t>
      </w:r>
      <w:r>
        <w:t>бытовыми умениями, используемыми в повседневной жизни;</w:t>
      </w:r>
      <w:r>
        <w:t xml:space="preserve"> </w:t>
      </w:r>
    </w:p>
    <w:p w:rsidR="006F6D8D" w:rsidRDefault="001F3582">
      <w:pPr>
        <w:numPr>
          <w:ilvl w:val="0"/>
          <w:numId w:val="1"/>
        </w:numPr>
        <w:spacing w:after="2" w:line="240" w:lineRule="auto"/>
        <w:ind w:firstLine="711"/>
      </w:pPr>
      <w:proofErr w:type="gramStart"/>
      <w:r>
        <w:lastRenderedPageBreak/>
        <w:t>владение</w:t>
      </w:r>
      <w:proofErr w:type="gramEnd"/>
      <w:r>
        <w:t xml:space="preserve"> </w:t>
      </w:r>
      <w:r>
        <w:tab/>
        <w:t xml:space="preserve">навыками </w:t>
      </w:r>
      <w:r>
        <w:tab/>
        <w:t xml:space="preserve">коммуникации </w:t>
      </w:r>
      <w:r>
        <w:tab/>
        <w:t xml:space="preserve">и </w:t>
      </w:r>
      <w:r>
        <w:tab/>
        <w:t xml:space="preserve">принятыми </w:t>
      </w:r>
      <w:r>
        <w:tab/>
        <w:t xml:space="preserve">нормами </w:t>
      </w:r>
      <w:r>
        <w:tab/>
        <w:t xml:space="preserve">социального </w:t>
      </w:r>
    </w:p>
    <w:p w:rsidR="006F6D8D" w:rsidRDefault="001F3582">
      <w:proofErr w:type="gramStart"/>
      <w:r>
        <w:t>взаимодействия</w:t>
      </w:r>
      <w:proofErr w:type="gramEnd"/>
      <w:r>
        <w:t>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способ</w:t>
      </w:r>
      <w:r>
        <w:t>ность</w:t>
      </w:r>
      <w:proofErr w:type="gramEnd"/>
      <w:r>
        <w:t xml:space="preserve"> к осмыслению социального окружения, своего места в нем, принятие соответствующих возрасту ценностей и социальных ролей;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принятие</w:t>
      </w:r>
      <w:proofErr w:type="gramEnd"/>
      <w:r>
        <w:t xml:space="preserve"> и освоение социальной роли обучающегося, формирование и развитие социально значимых мотивов учебной деятельности;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разви</w:t>
      </w:r>
      <w:r>
        <w:t>тие</w:t>
      </w:r>
      <w:proofErr w:type="gramEnd"/>
      <w:r>
        <w:t xml:space="preserve"> навыков сотрудничества с взрослыми и сверстниками в разных социальных ситуациях;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формирование</w:t>
      </w:r>
      <w:proofErr w:type="gramEnd"/>
      <w:r>
        <w:t xml:space="preserve"> эстетических потребностей, ценностей и чувств;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развитие</w:t>
      </w:r>
      <w:proofErr w:type="gramEnd"/>
      <w:r>
        <w:t xml:space="preserve"> этических чувств, доброжелательности и эмоционально</w:t>
      </w:r>
      <w:r>
        <w:t>-</w:t>
      </w:r>
      <w:r>
        <w:t>нравственной отзывчивости, понимания и сопереживания чувствам других людей;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формирование</w:t>
      </w:r>
      <w:proofErr w:type="gramEnd"/>
      <w: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  <w:r>
        <w:t xml:space="preserve"> </w:t>
      </w:r>
    </w:p>
    <w:p w:rsidR="006F6D8D" w:rsidRDefault="001F3582">
      <w:pPr>
        <w:numPr>
          <w:ilvl w:val="0"/>
          <w:numId w:val="1"/>
        </w:numPr>
        <w:ind w:firstLine="711"/>
      </w:pPr>
      <w:proofErr w:type="gramStart"/>
      <w:r>
        <w:t>ф</w:t>
      </w:r>
      <w:r>
        <w:t>ормирование</w:t>
      </w:r>
      <w:proofErr w:type="gramEnd"/>
      <w:r>
        <w:t xml:space="preserve"> готовности к</w:t>
      </w:r>
      <w:r>
        <w:t xml:space="preserve"> </w:t>
      </w:r>
      <w:r>
        <w:t>самостоятельной жизни</w:t>
      </w:r>
      <w:r>
        <w:t xml:space="preserve"> </w:t>
      </w:r>
    </w:p>
    <w:p w:rsidR="006F6D8D" w:rsidRDefault="001F3582">
      <w:pPr>
        <w:spacing w:after="15" w:line="240" w:lineRule="auto"/>
        <w:ind w:left="711" w:right="0" w:firstLine="0"/>
        <w:jc w:val="left"/>
      </w:pPr>
      <w:r>
        <w:t xml:space="preserve"> </w:t>
      </w:r>
    </w:p>
    <w:p w:rsidR="006F6D8D" w:rsidRDefault="001F3582">
      <w:pPr>
        <w:spacing w:after="12" w:line="240" w:lineRule="auto"/>
        <w:ind w:left="116" w:right="-15"/>
        <w:jc w:val="left"/>
      </w:pPr>
      <w:r>
        <w:rPr>
          <w:b/>
        </w:rPr>
        <w:t xml:space="preserve">Минимальный и достаточный уровни усвоения предметных результатов по учебному </w:t>
      </w:r>
    </w:p>
    <w:p w:rsidR="006F6D8D" w:rsidRDefault="001F3582">
      <w:pPr>
        <w:pStyle w:val="1"/>
        <w:numPr>
          <w:ilvl w:val="0"/>
          <w:numId w:val="0"/>
        </w:numPr>
        <w:spacing w:after="188"/>
      </w:pPr>
      <w:proofErr w:type="gramStart"/>
      <w:r>
        <w:t>предмету</w:t>
      </w:r>
      <w:proofErr w:type="gramEnd"/>
      <w:r>
        <w:t xml:space="preserve"> «Физическая культура»</w:t>
      </w:r>
      <w:r>
        <w:rPr>
          <w:sz w:val="37"/>
          <w:vertAlign w:val="subscript"/>
        </w:rPr>
        <w:t xml:space="preserve"> </w:t>
      </w:r>
      <w:r>
        <w:t>на конец обучения в 4 классе</w:t>
      </w:r>
      <w:r>
        <w:rPr>
          <w:sz w:val="37"/>
          <w:vertAlign w:val="subscript"/>
        </w:rPr>
        <w:t xml:space="preserve">: </w:t>
      </w:r>
    </w:p>
    <w:tbl>
      <w:tblPr>
        <w:tblStyle w:val="TableGrid"/>
        <w:tblW w:w="9575" w:type="dxa"/>
        <w:tblInd w:w="5" w:type="dxa"/>
        <w:tblCellMar>
          <w:top w:w="0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788"/>
        <w:gridCol w:w="4787"/>
      </w:tblGrid>
      <w:tr w:rsidR="006F6D8D" w:rsidTr="00840554">
        <w:trPr>
          <w:trHeight w:val="2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Минимальный уровень:</w:t>
            </w:r>
            <w:r>
              <w:rPr>
                <w:b/>
                <w:sz w:val="37"/>
                <w:vertAlign w:val="subscript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Достаточный уровень:</w:t>
            </w:r>
            <w:r>
              <w:rPr>
                <w:b/>
                <w:sz w:val="37"/>
                <w:vertAlign w:val="subscript"/>
              </w:rPr>
              <w:t xml:space="preserve"> </w:t>
            </w:r>
          </w:p>
        </w:tc>
      </w:tr>
      <w:tr w:rsidR="00840554" w:rsidTr="00840554">
        <w:trPr>
          <w:trHeight w:val="2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54" w:rsidRDefault="00840554" w:rsidP="00840554">
            <w:pPr>
              <w:numPr>
                <w:ilvl w:val="0"/>
                <w:numId w:val="2"/>
              </w:numPr>
              <w:spacing w:after="3" w:line="232" w:lineRule="auto"/>
              <w:ind w:right="3" w:firstLine="0"/>
            </w:pPr>
            <w:proofErr w:type="spellStart"/>
            <w:proofErr w:type="gramStart"/>
            <w:r>
              <w:t>редставления</w:t>
            </w:r>
            <w:proofErr w:type="spellEnd"/>
            <w:proofErr w:type="gramEnd"/>
            <w:r>
              <w:t xml:space="preserve"> о физической культуре как средстве укрепления здоровья, физического развития и физической </w:t>
            </w:r>
          </w:p>
          <w:p w:rsidR="00840554" w:rsidRDefault="00840554" w:rsidP="00840554">
            <w:pPr>
              <w:spacing w:after="14" w:line="240" w:lineRule="auto"/>
              <w:ind w:left="0" w:right="0" w:firstLine="0"/>
              <w:jc w:val="left"/>
            </w:pPr>
            <w:proofErr w:type="gramStart"/>
            <w:r>
              <w:t>подготовки</w:t>
            </w:r>
            <w:proofErr w:type="gramEnd"/>
            <w:r>
              <w:t xml:space="preserve"> человека; </w:t>
            </w:r>
          </w:p>
          <w:p w:rsidR="00840554" w:rsidRDefault="00840554" w:rsidP="00840554">
            <w:pPr>
              <w:numPr>
                <w:ilvl w:val="0"/>
                <w:numId w:val="2"/>
              </w:numPr>
              <w:spacing w:after="0" w:line="240" w:lineRule="auto"/>
              <w:ind w:right="3" w:firstLine="0"/>
            </w:pPr>
            <w:proofErr w:type="gramStart"/>
            <w:r>
              <w:t>выполнение</w:t>
            </w:r>
            <w:proofErr w:type="gramEnd"/>
            <w:r>
              <w:t xml:space="preserve"> комплексов утренней </w:t>
            </w:r>
          </w:p>
          <w:p w:rsidR="00840554" w:rsidRDefault="00840554" w:rsidP="00840554">
            <w:pPr>
              <w:spacing w:after="0" w:line="242" w:lineRule="auto"/>
              <w:ind w:left="0" w:right="4" w:firstLine="0"/>
            </w:pPr>
            <w:proofErr w:type="gramStart"/>
            <w:r>
              <w:t>гимнастики</w:t>
            </w:r>
            <w:proofErr w:type="gramEnd"/>
            <w:r>
              <w:t xml:space="preserve"> под руководством учителя;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знание основных правил поведения на уроках физической культуры и </w:t>
            </w:r>
          </w:p>
          <w:p w:rsidR="00840554" w:rsidRDefault="00840554" w:rsidP="00840554">
            <w:pPr>
              <w:spacing w:after="19" w:line="240" w:lineRule="auto"/>
              <w:ind w:left="0" w:right="0" w:firstLine="0"/>
              <w:jc w:val="left"/>
            </w:pPr>
            <w:proofErr w:type="gramStart"/>
            <w:r>
              <w:t>осознанное</w:t>
            </w:r>
            <w:proofErr w:type="gramEnd"/>
            <w:r>
              <w:t xml:space="preserve"> их применение; </w:t>
            </w:r>
          </w:p>
          <w:p w:rsidR="00840554" w:rsidRDefault="00840554" w:rsidP="00840554">
            <w:pPr>
              <w:numPr>
                <w:ilvl w:val="0"/>
                <w:numId w:val="2"/>
              </w:numPr>
              <w:spacing w:after="19" w:line="232" w:lineRule="auto"/>
              <w:ind w:right="3" w:firstLine="0"/>
            </w:pPr>
            <w:proofErr w:type="gramStart"/>
            <w:r>
              <w:t>выполнение</w:t>
            </w:r>
            <w:proofErr w:type="gramEnd"/>
            <w:r>
              <w:t xml:space="preserve"> несложных упражнений по словесной инструкции при выполнении строевых команд; </w:t>
            </w:r>
          </w:p>
          <w:p w:rsidR="00840554" w:rsidRDefault="00840554" w:rsidP="00840554">
            <w:pPr>
              <w:numPr>
                <w:ilvl w:val="0"/>
                <w:numId w:val="2"/>
              </w:numPr>
              <w:spacing w:after="19" w:line="233" w:lineRule="auto"/>
              <w:ind w:right="3" w:firstLine="0"/>
            </w:pPr>
            <w:proofErr w:type="gramStart"/>
            <w:r>
              <w:t>представления</w:t>
            </w:r>
            <w:proofErr w:type="gramEnd"/>
            <w:r>
              <w:t xml:space="preserve"> о двигательных действиях; знание основных строевых команд; подсчёт при выполнении общеразвивающих упражнений; </w:t>
            </w:r>
          </w:p>
          <w:p w:rsidR="00840554" w:rsidRDefault="00840554" w:rsidP="00840554">
            <w:pPr>
              <w:numPr>
                <w:ilvl w:val="0"/>
                <w:numId w:val="2"/>
              </w:numPr>
              <w:spacing w:after="2" w:line="236" w:lineRule="auto"/>
              <w:ind w:right="3" w:firstLine="0"/>
            </w:pPr>
            <w:proofErr w:type="gramStart"/>
            <w:r>
              <w:t>ходьба</w:t>
            </w:r>
            <w:proofErr w:type="gramEnd"/>
            <w:r>
              <w:t xml:space="preserve"> в различном темпе с различными исходными положениями;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взаимодействие со сверстниками в организации и проведении подвижных игр, элементов соревнований; участие в подвижных играх и эстафетах под </w:t>
            </w:r>
          </w:p>
          <w:p w:rsidR="00840554" w:rsidRDefault="00840554" w:rsidP="00840554">
            <w:pPr>
              <w:spacing w:after="14" w:line="240" w:lineRule="auto"/>
              <w:ind w:left="0" w:right="0" w:firstLine="0"/>
              <w:jc w:val="left"/>
            </w:pPr>
            <w:proofErr w:type="gramStart"/>
            <w:r>
              <w:t>руководством</w:t>
            </w:r>
            <w:proofErr w:type="gramEnd"/>
            <w:r>
              <w:t xml:space="preserve"> учителя; </w:t>
            </w:r>
          </w:p>
          <w:p w:rsidR="00840554" w:rsidRDefault="00840554" w:rsidP="00840554">
            <w:pPr>
              <w:numPr>
                <w:ilvl w:val="0"/>
                <w:numId w:val="2"/>
              </w:numPr>
              <w:spacing w:after="0" w:line="234" w:lineRule="auto"/>
              <w:ind w:right="3" w:firstLine="0"/>
            </w:pPr>
            <w:proofErr w:type="gramStart"/>
            <w:r>
              <w:t>знание</w:t>
            </w:r>
            <w:proofErr w:type="gramEnd"/>
            <w:r>
              <w:t xml:space="preserve"> правил бережного обращения с инвентарём и оборудованием, соблюдение требований техники безопасности в процессе участия в </w:t>
            </w:r>
            <w:proofErr w:type="spellStart"/>
            <w:r>
              <w:t>физкультурноспортивных</w:t>
            </w:r>
            <w:proofErr w:type="spellEnd"/>
            <w:r>
              <w:t xml:space="preserve"> мероприятиях. </w:t>
            </w:r>
          </w:p>
          <w:p w:rsidR="00840554" w:rsidRDefault="00840554">
            <w:pPr>
              <w:spacing w:after="0" w:line="276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54" w:rsidRDefault="00840554" w:rsidP="00840554">
            <w:pPr>
              <w:numPr>
                <w:ilvl w:val="0"/>
                <w:numId w:val="3"/>
              </w:numPr>
              <w:spacing w:after="14" w:line="233" w:lineRule="auto"/>
              <w:ind w:right="3" w:firstLine="0"/>
            </w:pPr>
            <w:proofErr w:type="gramStart"/>
            <w:r>
              <w:t>практическое</w:t>
            </w:r>
            <w:proofErr w:type="gramEnd"/>
            <w:r>
              <w:t xml:space="preserve"> освоение элементов гимнастики, легкой атлетики, лыжной подготовки, спортивных и подвижных игр и других видов физической культуры; </w:t>
            </w:r>
          </w:p>
          <w:p w:rsidR="00840554" w:rsidRDefault="00840554" w:rsidP="00840554">
            <w:pPr>
              <w:numPr>
                <w:ilvl w:val="0"/>
                <w:numId w:val="3"/>
              </w:numPr>
              <w:spacing w:after="19" w:line="232" w:lineRule="auto"/>
              <w:ind w:right="3" w:firstLine="0"/>
            </w:pPr>
            <w:proofErr w:type="gramStart"/>
            <w:r>
              <w:t>самостоятельное</w:t>
            </w:r>
            <w:proofErr w:type="gramEnd"/>
            <w:r>
              <w:t xml:space="preserve"> выполнение комплексов утренней гимнастики; </w:t>
            </w:r>
          </w:p>
          <w:p w:rsidR="00840554" w:rsidRDefault="00840554" w:rsidP="00840554">
            <w:pPr>
              <w:numPr>
                <w:ilvl w:val="0"/>
                <w:numId w:val="3"/>
              </w:numPr>
              <w:spacing w:after="19" w:line="233" w:lineRule="auto"/>
              <w:ind w:right="3" w:firstLine="0"/>
            </w:pPr>
            <w:proofErr w:type="gramStart"/>
            <w:r>
              <w:t>владение</w:t>
            </w:r>
            <w:proofErr w:type="gramEnd"/>
            <w:r>
              <w:t xml:space="preserve">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 </w:t>
            </w:r>
          </w:p>
          <w:p w:rsidR="00840554" w:rsidRDefault="00840554" w:rsidP="00840554">
            <w:pPr>
              <w:numPr>
                <w:ilvl w:val="0"/>
                <w:numId w:val="3"/>
              </w:numPr>
              <w:spacing w:after="19" w:line="232" w:lineRule="auto"/>
              <w:ind w:right="3" w:firstLine="0"/>
            </w:pPr>
            <w:proofErr w:type="gramStart"/>
            <w:r>
              <w:t>выполнение</w:t>
            </w:r>
            <w:proofErr w:type="gramEnd"/>
            <w:r>
              <w:t xml:space="preserve"> основных двигательных действий в соответствии с заданием учителя: бег, ходьба, прыжки и др.; </w:t>
            </w:r>
          </w:p>
          <w:p w:rsidR="00840554" w:rsidRDefault="00840554" w:rsidP="00840554">
            <w:pPr>
              <w:numPr>
                <w:ilvl w:val="0"/>
                <w:numId w:val="3"/>
              </w:numPr>
              <w:spacing w:after="14" w:line="234" w:lineRule="auto"/>
              <w:ind w:right="3" w:firstLine="0"/>
            </w:pPr>
            <w:proofErr w:type="gramStart"/>
            <w:r>
              <w:t>подача</w:t>
            </w:r>
            <w:proofErr w:type="gramEnd"/>
            <w:r>
              <w:t xml:space="preserve"> и выполнение строевых команд, ведение подсчёта при выполнении общеразвивающих упражнений. </w:t>
            </w:r>
          </w:p>
          <w:p w:rsidR="00840554" w:rsidRDefault="00840554" w:rsidP="00840554">
            <w:pPr>
              <w:numPr>
                <w:ilvl w:val="0"/>
                <w:numId w:val="3"/>
              </w:numPr>
              <w:spacing w:after="19" w:line="232" w:lineRule="auto"/>
              <w:ind w:right="3" w:firstLine="0"/>
            </w:pPr>
            <w:proofErr w:type="gramStart"/>
            <w:r>
              <w:t>совместное</w:t>
            </w:r>
            <w:proofErr w:type="gramEnd"/>
            <w:r>
              <w:t xml:space="preserve"> участие со сверстниками в подвижных играх и эстафетах; </w:t>
            </w:r>
          </w:p>
          <w:p w:rsidR="00840554" w:rsidRDefault="00840554" w:rsidP="00840554">
            <w:pPr>
              <w:numPr>
                <w:ilvl w:val="0"/>
                <w:numId w:val="3"/>
              </w:numPr>
              <w:spacing w:after="14" w:line="237" w:lineRule="auto"/>
              <w:ind w:right="3" w:firstLine="0"/>
            </w:pPr>
            <w:proofErr w:type="gramStart"/>
            <w:r>
              <w:t>оказание</w:t>
            </w:r>
            <w:proofErr w:type="gramEnd"/>
            <w:r>
              <w:t xml:space="preserve"> посильной помощь и поддержки сверстникам в процессе участия в подвижных играх и соревнованиях;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знание спортивных традиций своего народа и других народов;  </w:t>
            </w:r>
          </w:p>
          <w:p w:rsidR="00840554" w:rsidRDefault="00840554" w:rsidP="00840554">
            <w:pPr>
              <w:numPr>
                <w:ilvl w:val="0"/>
                <w:numId w:val="3"/>
              </w:numPr>
              <w:spacing w:after="14" w:line="234" w:lineRule="auto"/>
              <w:ind w:right="3" w:firstLine="0"/>
            </w:pPr>
            <w:proofErr w:type="gramStart"/>
            <w:r>
              <w:t>знание</w:t>
            </w:r>
            <w:proofErr w:type="gramEnd"/>
            <w:r>
              <w:t xml:space="preserve"> способов использования различного спортивного инвентаря в основных видах двигательной активности и их применение в практической деятельности; </w:t>
            </w:r>
          </w:p>
          <w:p w:rsidR="00840554" w:rsidRDefault="00840554" w:rsidP="00840554">
            <w:pPr>
              <w:spacing w:after="0" w:line="276" w:lineRule="auto"/>
              <w:ind w:left="0" w:right="0" w:firstLine="0"/>
              <w:jc w:val="left"/>
              <w:rPr>
                <w:b/>
              </w:rPr>
            </w:pPr>
            <w:proofErr w:type="gramStart"/>
            <w:r>
              <w:t>знание</w:t>
            </w:r>
            <w:proofErr w:type="gramEnd"/>
            <w:r>
              <w:t xml:space="preserve"> правил и техники выполнения двигательных действий, применение усвоенных правил при выполнении</w:t>
            </w:r>
          </w:p>
        </w:tc>
      </w:tr>
      <w:tr w:rsidR="006F6D8D" w:rsidTr="00840554">
        <w:trPr>
          <w:trHeight w:val="268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554" w:rsidRDefault="00840554" w:rsidP="00840554">
            <w:pPr>
              <w:spacing w:after="19" w:line="232" w:lineRule="auto"/>
              <w:ind w:left="0" w:right="0" w:firstLine="0"/>
              <w:jc w:val="left"/>
            </w:pPr>
            <w:proofErr w:type="gramStart"/>
            <w:r>
              <w:t>двигательных</w:t>
            </w:r>
            <w:proofErr w:type="gramEnd"/>
            <w:r>
              <w:t xml:space="preserve"> действий под руководством учителя; </w:t>
            </w:r>
          </w:p>
          <w:p w:rsidR="006F6D8D" w:rsidRDefault="00840554" w:rsidP="00840554">
            <w:pPr>
              <w:numPr>
                <w:ilvl w:val="0"/>
                <w:numId w:val="3"/>
              </w:numPr>
              <w:spacing w:after="0" w:line="276" w:lineRule="auto"/>
              <w:ind w:right="3" w:firstLine="0"/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t>знание</w:t>
            </w:r>
            <w:proofErr w:type="gramEnd"/>
            <w:r>
              <w:t xml:space="preserve"> и применение правил бережного обращения с инвентарём и оборудованием в повседневной жизни;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соблюдение требований техники безопасности в процессе участия в физкультурно-спортивных мероприятиях.</w:t>
            </w:r>
            <w:r>
              <w:rPr>
                <w:b/>
                <w:i/>
              </w:rPr>
              <w:t xml:space="preserve"> </w:t>
            </w:r>
            <w:r w:rsidR="001F3582">
              <w:t xml:space="preserve"> </w:t>
            </w:r>
          </w:p>
        </w:tc>
      </w:tr>
    </w:tbl>
    <w:p w:rsidR="006F6D8D" w:rsidRDefault="001F3582">
      <w:pPr>
        <w:spacing w:after="3" w:line="240" w:lineRule="auto"/>
        <w:ind w:left="711" w:right="0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</w:p>
    <w:p w:rsidR="006F6D8D" w:rsidRDefault="001F3582">
      <w:pPr>
        <w:ind w:left="-15" w:firstLine="711"/>
      </w:pPr>
      <w:r>
        <w:t>Базовые учебные действия, формируемые у младших школьников, обеспечивают, с одной стороны, успешное начало школьного обучения и осознанное отношение</w:t>
      </w:r>
      <w:r>
        <w:t xml:space="preserve"> к обучению, с другой ― составляют основу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  <w:r>
        <w:t xml:space="preserve"> </w:t>
      </w:r>
    </w:p>
    <w:p w:rsidR="006F6D8D" w:rsidRDefault="001F3582">
      <w:pPr>
        <w:ind w:left="-15" w:firstLine="711"/>
      </w:pPr>
      <w:r>
        <w:t>На период окончания пе</w:t>
      </w:r>
      <w:r>
        <w:t xml:space="preserve">рвого этапа обучения у младших школьников могут быть сформированы следующие </w:t>
      </w:r>
      <w:r>
        <w:rPr>
          <w:b/>
          <w:u w:val="single" w:color="000000"/>
        </w:rPr>
        <w:t>личностные учебные действия:</w:t>
      </w:r>
      <w:r>
        <w:t xml:space="preserve"> </w:t>
      </w:r>
    </w:p>
    <w:p w:rsidR="006F6D8D" w:rsidRDefault="001F3582">
      <w:pPr>
        <w:ind w:left="721"/>
      </w:pPr>
      <w:r>
        <w:t xml:space="preserve"> </w:t>
      </w:r>
      <w:proofErr w:type="gramStart"/>
      <w:r>
        <w:t>осознание</w:t>
      </w:r>
      <w:proofErr w:type="gramEnd"/>
      <w:r>
        <w:t xml:space="preserve"> себя как ученика, заинтересованного посещением школы, обучением, </w:t>
      </w:r>
    </w:p>
    <w:p w:rsidR="006F6D8D" w:rsidRDefault="001F3582">
      <w:pPr>
        <w:ind w:left="696" w:hanging="711"/>
      </w:pPr>
      <w:proofErr w:type="gramStart"/>
      <w:r>
        <w:t>занятиями</w:t>
      </w:r>
      <w:proofErr w:type="gramEnd"/>
      <w:r>
        <w:t xml:space="preserve">, как члена семьи, одноклассника, друга; </w:t>
      </w:r>
      <w:r>
        <w:t xml:space="preserve"> </w:t>
      </w:r>
      <w:r>
        <w:t xml:space="preserve">способность к осмыслению социального окружения, своего места в нем, принятие </w:t>
      </w:r>
    </w:p>
    <w:p w:rsidR="006F6D8D" w:rsidRDefault="001F3582">
      <w:pPr>
        <w:ind w:left="696" w:hanging="711"/>
      </w:pPr>
      <w:proofErr w:type="gramStart"/>
      <w:r>
        <w:t>соответствующих</w:t>
      </w:r>
      <w:proofErr w:type="gramEnd"/>
      <w:r>
        <w:t xml:space="preserve"> возрасту ценностей и социальных ролей;</w:t>
      </w:r>
      <w:r>
        <w:t xml:space="preserve">  </w:t>
      </w:r>
      <w:r>
        <w:t xml:space="preserve">положительное отношение к окружающей действительности, готовность к организации </w:t>
      </w:r>
    </w:p>
    <w:p w:rsidR="006F6D8D" w:rsidRDefault="001F3582">
      <w:pPr>
        <w:ind w:left="696" w:hanging="711"/>
      </w:pPr>
      <w:proofErr w:type="gramStart"/>
      <w:r>
        <w:t>взаимодействия</w:t>
      </w:r>
      <w:proofErr w:type="gramEnd"/>
      <w:r>
        <w:t xml:space="preserve"> с ней и эстетическому ее восприятию;</w:t>
      </w:r>
      <w:r>
        <w:t xml:space="preserve">  </w:t>
      </w:r>
      <w:r>
        <w:t xml:space="preserve">целостный, социально ориентированный взгляд на мир в единстве его природной и </w:t>
      </w:r>
    </w:p>
    <w:p w:rsidR="006F6D8D" w:rsidRDefault="001F3582">
      <w:proofErr w:type="gramStart"/>
      <w:r>
        <w:t>социальной</w:t>
      </w:r>
      <w:proofErr w:type="gramEnd"/>
      <w:r>
        <w:t xml:space="preserve"> частей;</w:t>
      </w:r>
      <w:r>
        <w:t xml:space="preserve">   </w:t>
      </w:r>
      <w:r>
        <w:t>самостоятельность в выполнении учебных заданий, поручений, договоренностей; понимание личной ответствен</w:t>
      </w:r>
      <w:r>
        <w:t>ности за свои поступки на основе представлений об этических нормах и правилах поведения в современном обществе;</w:t>
      </w:r>
      <w:r>
        <w:t xml:space="preserve">  </w:t>
      </w:r>
      <w:r>
        <w:t>готовность к безопасному и бережному поведению в природе и обществе.</w:t>
      </w:r>
      <w:r>
        <w:t xml:space="preserve"> </w:t>
      </w:r>
    </w:p>
    <w:p w:rsidR="006F6D8D" w:rsidRDefault="001F3582">
      <w:pPr>
        <w:spacing w:after="0" w:line="240" w:lineRule="auto"/>
        <w:ind w:left="706" w:right="-15"/>
        <w:jc w:val="left"/>
      </w:pPr>
      <w:r>
        <w:rPr>
          <w:b/>
          <w:u w:val="single" w:color="000000"/>
        </w:rPr>
        <w:t>Коммуникативные учебные действия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ind w:left="721"/>
      </w:pPr>
      <w:r>
        <w:t>Коммуникативные учебные действия включа</w:t>
      </w:r>
      <w:r>
        <w:t xml:space="preserve">ют следующие умения: </w:t>
      </w:r>
      <w:r>
        <w:t xml:space="preserve"> </w:t>
      </w:r>
    </w:p>
    <w:p w:rsidR="006F6D8D" w:rsidRDefault="001F3582">
      <w:pPr>
        <w:ind w:left="721"/>
      </w:pPr>
      <w:proofErr w:type="gramStart"/>
      <w:r>
        <w:t>вступать</w:t>
      </w:r>
      <w:proofErr w:type="gramEnd"/>
      <w:r>
        <w:t xml:space="preserve"> в контакт и работать в коллективе (учитель−ученик, ученик–ученик, ученик–</w:t>
      </w:r>
    </w:p>
    <w:p w:rsidR="006F6D8D" w:rsidRDefault="001F3582">
      <w:pPr>
        <w:ind w:left="696" w:hanging="711"/>
      </w:pPr>
      <w:proofErr w:type="gramStart"/>
      <w:r>
        <w:t>класс</w:t>
      </w:r>
      <w:proofErr w:type="gramEnd"/>
      <w:r>
        <w:t xml:space="preserve">, учитель−класс); </w:t>
      </w:r>
      <w:r>
        <w:t xml:space="preserve"> </w:t>
      </w:r>
      <w:r>
        <w:t xml:space="preserve">использовать принятые ритуалы социального взаимодействия с одноклассниками и </w:t>
      </w:r>
    </w:p>
    <w:p w:rsidR="006F6D8D" w:rsidRDefault="001F3582">
      <w:pPr>
        <w:ind w:left="696" w:right="4077" w:hanging="711"/>
      </w:pPr>
      <w:proofErr w:type="gramStart"/>
      <w:r>
        <w:t>учителем</w:t>
      </w:r>
      <w:r>
        <w:t xml:space="preserve">;  </w:t>
      </w:r>
      <w:r>
        <w:t>обращаться</w:t>
      </w:r>
      <w:proofErr w:type="gramEnd"/>
      <w:r>
        <w:t xml:space="preserve"> за помощью и принимать пом</w:t>
      </w:r>
      <w:r>
        <w:t xml:space="preserve">ощь; </w:t>
      </w:r>
      <w:r>
        <w:t xml:space="preserve"> </w:t>
      </w:r>
    </w:p>
    <w:p w:rsidR="006F6D8D" w:rsidRDefault="001F3582">
      <w:pPr>
        <w:ind w:left="721"/>
      </w:pPr>
      <w:proofErr w:type="gramStart"/>
      <w:r>
        <w:t>слушать</w:t>
      </w:r>
      <w:proofErr w:type="gramEnd"/>
      <w:r>
        <w:t xml:space="preserve"> и понимать инструкцию к учебному заданию в разных видах деятельности и </w:t>
      </w:r>
    </w:p>
    <w:p w:rsidR="006F6D8D" w:rsidRDefault="001F3582">
      <w:proofErr w:type="gramStart"/>
      <w:r>
        <w:t>быту</w:t>
      </w:r>
      <w:proofErr w:type="gramEnd"/>
      <w:r>
        <w:t xml:space="preserve">; </w:t>
      </w:r>
      <w:r>
        <w:t xml:space="preserve"> </w:t>
      </w:r>
    </w:p>
    <w:p w:rsidR="006F6D8D" w:rsidRDefault="001F3582">
      <w:pPr>
        <w:ind w:left="721"/>
      </w:pPr>
      <w:proofErr w:type="gramStart"/>
      <w:r>
        <w:t>сотрудничать</w:t>
      </w:r>
      <w:proofErr w:type="gramEnd"/>
      <w:r>
        <w:t xml:space="preserve"> с взрослыми и сверстниками в разных социальных ситуациях;</w:t>
      </w:r>
      <w:r>
        <w:t xml:space="preserve"> </w:t>
      </w:r>
    </w:p>
    <w:p w:rsidR="006F6D8D" w:rsidRDefault="001F3582">
      <w:pPr>
        <w:ind w:left="696" w:hanging="711"/>
      </w:pPr>
      <w:proofErr w:type="gramStart"/>
      <w:r>
        <w:t>доброжелательно</w:t>
      </w:r>
      <w:proofErr w:type="gramEnd"/>
      <w:r>
        <w:t xml:space="preserve"> относиться, сопереживать, конструктивно взаимодействовать с людьми; </w:t>
      </w:r>
      <w:r>
        <w:t xml:space="preserve"> </w:t>
      </w:r>
      <w:r>
        <w:t>дого</w:t>
      </w:r>
      <w:r>
        <w:t xml:space="preserve">вариваться и изменять свое поведение в соответствии с объективным мнением </w:t>
      </w:r>
    </w:p>
    <w:p w:rsidR="006F6D8D" w:rsidRDefault="001F3582">
      <w:proofErr w:type="gramStart"/>
      <w:r>
        <w:t>большинства</w:t>
      </w:r>
      <w:proofErr w:type="gramEnd"/>
      <w:r>
        <w:t xml:space="preserve"> в конфликтных или иных ситуациях взаимодействия с окружающими.</w:t>
      </w:r>
      <w:r>
        <w:t xml:space="preserve"> </w:t>
      </w:r>
    </w:p>
    <w:p w:rsidR="006F6D8D" w:rsidRDefault="001F3582">
      <w:pPr>
        <w:spacing w:after="0" w:line="240" w:lineRule="auto"/>
        <w:ind w:left="706" w:right="-15"/>
        <w:jc w:val="left"/>
      </w:pPr>
      <w:r>
        <w:rPr>
          <w:b/>
          <w:u w:val="single" w:color="000000"/>
        </w:rPr>
        <w:t>Регулятивные учебные действия: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ind w:left="721"/>
      </w:pPr>
      <w:r>
        <w:t xml:space="preserve">Регулятивные учебные действия включают следующие умения: </w:t>
      </w:r>
      <w:r>
        <w:t xml:space="preserve"> </w:t>
      </w:r>
    </w:p>
    <w:p w:rsidR="006F6D8D" w:rsidRDefault="001F3582">
      <w:pPr>
        <w:ind w:left="721"/>
      </w:pPr>
      <w:proofErr w:type="gramStart"/>
      <w:r>
        <w:t>адекватно</w:t>
      </w:r>
      <w:proofErr w:type="gramEnd"/>
      <w:r>
        <w:t xml:space="preserve"> собл</w:t>
      </w:r>
      <w:r>
        <w:t xml:space="preserve">юдать ритуалы школьного поведения (поднимать руку, вставать и </w:t>
      </w:r>
    </w:p>
    <w:p w:rsidR="006F6D8D" w:rsidRDefault="001F3582">
      <w:pPr>
        <w:ind w:left="696" w:hanging="711"/>
      </w:pPr>
      <w:proofErr w:type="gramStart"/>
      <w:r>
        <w:t>выходить</w:t>
      </w:r>
      <w:proofErr w:type="gramEnd"/>
      <w:r>
        <w:t xml:space="preserve"> из</w:t>
      </w:r>
      <w:r>
        <w:t>-</w:t>
      </w:r>
      <w:r>
        <w:t>за парты и т.</w:t>
      </w:r>
      <w:r>
        <w:t xml:space="preserve"> </w:t>
      </w:r>
      <w:r>
        <w:t xml:space="preserve">д.); </w:t>
      </w:r>
      <w:r>
        <w:t xml:space="preserve"> </w:t>
      </w:r>
      <w:r>
        <w:t xml:space="preserve">принимать цели и произвольно включаться в деятельность, следовать предложенному </w:t>
      </w:r>
    </w:p>
    <w:p w:rsidR="006F6D8D" w:rsidRDefault="001F3582">
      <w:pPr>
        <w:ind w:left="696" w:hanging="711"/>
      </w:pPr>
      <w:proofErr w:type="gramStart"/>
      <w:r>
        <w:t>плану</w:t>
      </w:r>
      <w:proofErr w:type="gramEnd"/>
      <w:r>
        <w:t xml:space="preserve"> и работать в общем темпе; </w:t>
      </w:r>
      <w:r>
        <w:t xml:space="preserve"> </w:t>
      </w:r>
      <w:r>
        <w:t>активно участвовать в деятельности, контролиров</w:t>
      </w:r>
      <w:r>
        <w:t xml:space="preserve">ать и оценивать свои действия и </w:t>
      </w:r>
    </w:p>
    <w:p w:rsidR="006F6D8D" w:rsidRDefault="001F3582">
      <w:proofErr w:type="gramStart"/>
      <w:r>
        <w:t>действия</w:t>
      </w:r>
      <w:proofErr w:type="gramEnd"/>
      <w:r>
        <w:t xml:space="preserve"> одноклассников; </w:t>
      </w:r>
      <w:r>
        <w:t xml:space="preserve"> </w:t>
      </w:r>
      <w: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</w:t>
      </w:r>
      <w:r>
        <w:t>очетов.</w:t>
      </w:r>
      <w:r>
        <w:t xml:space="preserve"> </w:t>
      </w:r>
    </w:p>
    <w:p w:rsidR="00840554" w:rsidRDefault="00840554">
      <w:pPr>
        <w:spacing w:after="0" w:line="240" w:lineRule="auto"/>
        <w:ind w:left="706" w:right="-15"/>
        <w:jc w:val="left"/>
        <w:rPr>
          <w:b/>
          <w:u w:val="single" w:color="000000"/>
        </w:rPr>
      </w:pPr>
    </w:p>
    <w:p w:rsidR="006F6D8D" w:rsidRDefault="001F3582">
      <w:pPr>
        <w:spacing w:after="0" w:line="240" w:lineRule="auto"/>
        <w:ind w:left="706" w:right="-15"/>
        <w:jc w:val="left"/>
      </w:pPr>
      <w:r>
        <w:rPr>
          <w:b/>
          <w:u w:val="single" w:color="000000"/>
        </w:rPr>
        <w:lastRenderedPageBreak/>
        <w:t>Познавательные учебные действия</w:t>
      </w:r>
      <w:r>
        <w:rPr>
          <w:b/>
          <w:sz w:val="37"/>
          <w:vertAlign w:val="subscript"/>
        </w:rPr>
        <w:t xml:space="preserve">: </w:t>
      </w:r>
    </w:p>
    <w:p w:rsidR="006F6D8D" w:rsidRDefault="001F3582">
      <w:pPr>
        <w:ind w:left="721"/>
      </w:pPr>
      <w:r>
        <w:t xml:space="preserve">К познавательным учебным действиям относятся следующие умения: </w:t>
      </w:r>
      <w:r>
        <w:t xml:space="preserve"> </w:t>
      </w:r>
    </w:p>
    <w:p w:rsidR="006F6D8D" w:rsidRDefault="001F3582">
      <w:pPr>
        <w:ind w:left="721"/>
      </w:pPr>
      <w:proofErr w:type="gramStart"/>
      <w:r>
        <w:t>выделять</w:t>
      </w:r>
      <w:proofErr w:type="gramEnd"/>
      <w:r>
        <w:t xml:space="preserve"> некоторые существенные, общие и отличительные свойства хорошо </w:t>
      </w:r>
    </w:p>
    <w:p w:rsidR="006F6D8D" w:rsidRDefault="001F3582">
      <w:pPr>
        <w:ind w:left="696" w:right="3534" w:hanging="711"/>
      </w:pPr>
      <w:proofErr w:type="gramStart"/>
      <w:r>
        <w:t>знакомых</w:t>
      </w:r>
      <w:proofErr w:type="gramEnd"/>
      <w:r>
        <w:t xml:space="preserve"> предметов; </w:t>
      </w:r>
      <w:r>
        <w:t xml:space="preserve"> </w:t>
      </w:r>
      <w:r>
        <w:t xml:space="preserve">устанавливать </w:t>
      </w:r>
      <w:proofErr w:type="spellStart"/>
      <w:r>
        <w:t>видо</w:t>
      </w:r>
      <w:proofErr w:type="spellEnd"/>
      <w:r>
        <w:t>-</w:t>
      </w:r>
      <w:r>
        <w:t xml:space="preserve">родовые отношения предметов; </w:t>
      </w:r>
      <w:r>
        <w:t xml:space="preserve"> </w:t>
      </w:r>
    </w:p>
    <w:p w:rsidR="006F6D8D" w:rsidRDefault="001F3582">
      <w:pPr>
        <w:ind w:left="721"/>
      </w:pPr>
      <w:proofErr w:type="gramStart"/>
      <w:r>
        <w:t>делать</w:t>
      </w:r>
      <w:proofErr w:type="gramEnd"/>
      <w:r>
        <w:t xml:space="preserve"> простейшие обобщения, сравнивать, классифицировать на наглядном </w:t>
      </w:r>
    </w:p>
    <w:p w:rsidR="006F6D8D" w:rsidRDefault="001F3582">
      <w:pPr>
        <w:spacing w:after="0" w:line="234" w:lineRule="auto"/>
        <w:ind w:left="711" w:right="2382" w:hanging="711"/>
        <w:jc w:val="left"/>
      </w:pPr>
      <w:proofErr w:type="gramStart"/>
      <w:r>
        <w:t xml:space="preserve">материале; </w:t>
      </w:r>
      <w:r>
        <w:t xml:space="preserve"> </w:t>
      </w:r>
      <w:r>
        <w:t>пользоваться</w:t>
      </w:r>
      <w:proofErr w:type="gramEnd"/>
      <w:r>
        <w:t xml:space="preserve"> знаками, символами, предметами</w:t>
      </w:r>
      <w:r>
        <w:t>-</w:t>
      </w:r>
      <w:r>
        <w:t xml:space="preserve">заместителями; </w:t>
      </w:r>
      <w:r>
        <w:t xml:space="preserve"> </w:t>
      </w:r>
      <w:r>
        <w:t xml:space="preserve">читать; писать; выполнять арифметические действия; </w:t>
      </w:r>
      <w:r>
        <w:t xml:space="preserve"> </w:t>
      </w:r>
    </w:p>
    <w:p w:rsidR="006F6D8D" w:rsidRDefault="001F3582">
      <w:pPr>
        <w:ind w:left="721"/>
      </w:pPr>
      <w:proofErr w:type="gramStart"/>
      <w:r>
        <w:t>наблюдать</w:t>
      </w:r>
      <w:proofErr w:type="gramEnd"/>
      <w:r>
        <w:t xml:space="preserve"> под руководством взрослого за предметами и явлениями окружающей </w:t>
      </w:r>
    </w:p>
    <w:p w:rsidR="006F6D8D" w:rsidRDefault="001F3582">
      <w:proofErr w:type="gramStart"/>
      <w:r>
        <w:t xml:space="preserve">действительности; </w:t>
      </w:r>
      <w:r>
        <w:t xml:space="preserve"> </w:t>
      </w:r>
      <w:r>
        <w:t>работать</w:t>
      </w:r>
      <w:proofErr w:type="gramEnd"/>
      <w:r>
        <w:t xml:space="preserve"> с несложной по</w:t>
      </w:r>
      <w:r>
        <w:t xml:space="preserve"> </w:t>
      </w:r>
      <w:r>
        <w:t>содержанию и структуре информацией (понимать изображение, текст, устное высказывание, элементарное схематическое изображение, таблицу, пре</w:t>
      </w:r>
      <w:r>
        <w:t>дъявленных на бумажных и электронных и других носителях)</w:t>
      </w:r>
      <w:r>
        <w:t>.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spacing w:after="47" w:line="240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6F6D8D" w:rsidRDefault="001F3582">
      <w:pPr>
        <w:spacing w:after="1" w:line="240" w:lineRule="auto"/>
        <w:ind w:left="10" w:right="-15"/>
        <w:jc w:val="center"/>
      </w:pPr>
      <w:r>
        <w:rPr>
          <w:b/>
          <w:i/>
        </w:rPr>
        <w:t xml:space="preserve">3.СОДЕРЖАНИЕ УЧЕБНОГО ПРЕДМЕТА </w:t>
      </w:r>
    </w:p>
    <w:p w:rsidR="006F6D8D" w:rsidRDefault="001F3582">
      <w:pPr>
        <w:spacing w:after="0" w:line="240" w:lineRule="auto"/>
        <w:ind w:left="706" w:right="-15"/>
        <w:jc w:val="left"/>
      </w:pPr>
      <w:r>
        <w:rPr>
          <w:b/>
          <w:i/>
        </w:rPr>
        <w:t>Знания о физической культуре</w:t>
      </w:r>
      <w:r>
        <w:t xml:space="preserve"> </w:t>
      </w:r>
    </w:p>
    <w:p w:rsidR="006F6D8D" w:rsidRDefault="001F3582">
      <w:pPr>
        <w:ind w:left="-15" w:firstLine="711"/>
      </w:pPr>
      <w:r>
        <w:t>Чистота одежды и обуви. Правила утренней гигиены и их значение для человека. Правила поведения на уроках физической культуры (техника</w:t>
      </w:r>
      <w:r>
        <w:t xml:space="preserve"> безопасности). Чистота зала, снарядов. Значение физических упражнений для здоровья человека. Формирование понятий: опрятность, аккуратность. Физическая нагрузка и отдых. Физическое развитие. Осанка. Физические качества. Понятия о предварительной и исполни</w:t>
      </w:r>
      <w:r>
        <w:t>тельной командах. Предупреждение травм во время занятий. Значение и основные правила закаливания. Понятия: физическая культура, физическое воспитание.</w:t>
      </w:r>
      <w:r>
        <w:rPr>
          <w:b/>
          <w:i/>
        </w:rPr>
        <w:t xml:space="preserve"> </w:t>
      </w:r>
    </w:p>
    <w:p w:rsidR="006F6D8D" w:rsidRDefault="001F3582">
      <w:pPr>
        <w:spacing w:after="0" w:line="240" w:lineRule="auto"/>
        <w:ind w:left="706" w:right="-15"/>
        <w:jc w:val="left"/>
      </w:pPr>
      <w:r>
        <w:rPr>
          <w:b/>
          <w:i/>
        </w:rPr>
        <w:t>Гимнастика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ind w:left="-15" w:firstLine="711"/>
      </w:pPr>
      <w:r>
        <w:rPr>
          <w:b/>
        </w:rPr>
        <w:t xml:space="preserve">Теоретические сведения. </w:t>
      </w:r>
      <w:r>
        <w:t>Одежда и обувь гимнаста.</w:t>
      </w:r>
      <w:r>
        <w:rPr>
          <w:b/>
          <w:sz w:val="37"/>
          <w:vertAlign w:val="subscript"/>
        </w:rPr>
        <w:t xml:space="preserve"> </w:t>
      </w:r>
      <w:r>
        <w:t>Элементарные сведения о гимнастических снар</w:t>
      </w:r>
      <w:r>
        <w:t xml:space="preserve">ядах и предметах. Правила поведения на уроках гимнастики. Понятия: колонна, шеренга, круг. Элементарные сведения о правильной осанке, равновесии. Элементарные сведения о скорости, ритме, темпе, степени мышечных усилий. Развитие двигательных способностей и </w:t>
      </w:r>
      <w:r>
        <w:t>физических качеств с помощью средств гимнастики.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spacing w:after="12" w:line="240" w:lineRule="auto"/>
        <w:ind w:left="706" w:right="-15"/>
        <w:jc w:val="left"/>
      </w:pPr>
      <w:r>
        <w:rPr>
          <w:b/>
        </w:rPr>
        <w:t xml:space="preserve">Практический материал. </w:t>
      </w:r>
      <w:r>
        <w:rPr>
          <w:i/>
        </w:rPr>
        <w:t xml:space="preserve"> </w:t>
      </w:r>
    </w:p>
    <w:p w:rsidR="006F6D8D" w:rsidRDefault="001F3582">
      <w:pPr>
        <w:spacing w:after="2" w:line="240" w:lineRule="auto"/>
        <w:ind w:left="706" w:right="-15"/>
        <w:jc w:val="left"/>
      </w:pPr>
      <w:r>
        <w:rPr>
          <w:i/>
          <w:u w:val="single" w:color="000000"/>
        </w:rPr>
        <w:t>Построения и перестроения</w:t>
      </w:r>
      <w:r>
        <w:t xml:space="preserve">. </w:t>
      </w:r>
      <w:r>
        <w:rPr>
          <w:i/>
        </w:rPr>
        <w:t xml:space="preserve"> </w:t>
      </w:r>
    </w:p>
    <w:p w:rsidR="006F6D8D" w:rsidRDefault="001F3582">
      <w:pPr>
        <w:ind w:left="721"/>
      </w:pPr>
      <w:r>
        <w:rPr>
          <w:i/>
          <w:u w:val="single" w:color="000000"/>
        </w:rPr>
        <w:t xml:space="preserve">Упражнения без предметов </w:t>
      </w:r>
      <w:r>
        <w:t>(</w:t>
      </w:r>
      <w:proofErr w:type="spellStart"/>
      <w:r>
        <w:rPr>
          <w:i/>
        </w:rPr>
        <w:t>коррегирующие</w:t>
      </w:r>
      <w:proofErr w:type="spellEnd"/>
      <w:r>
        <w:rPr>
          <w:i/>
        </w:rPr>
        <w:t xml:space="preserve"> и общеразвивающие упражнения</w:t>
      </w:r>
      <w:r>
        <w:t xml:space="preserve">): </w:t>
      </w:r>
      <w:r>
        <w:t>основные положения и движения рук, ног, головы, туловища;</w:t>
      </w:r>
      <w:r>
        <w:t xml:space="preserve"> </w:t>
      </w:r>
      <w:r>
        <w:t xml:space="preserve">упражнения для </w:t>
      </w:r>
    </w:p>
    <w:p w:rsidR="006F6D8D" w:rsidRDefault="001F3582">
      <w:proofErr w:type="gramStart"/>
      <w:r>
        <w:t>расслабления</w:t>
      </w:r>
      <w:proofErr w:type="gramEnd"/>
      <w:r>
        <w:t xml:space="preserve"> мышц; мышц шеи; укрепления мышц спины и живота; развития мышц рук и плечевого пояса; мышц ног; на дыхание; для</w:t>
      </w:r>
      <w:r>
        <w:t xml:space="preserve"> </w:t>
      </w:r>
      <w:r>
        <w:t>развития мышц кистей рук и пальцев; формирования правильной осанки; укрепления мышц туловища.</w:t>
      </w:r>
      <w:r>
        <w:rPr>
          <w:i/>
        </w:rPr>
        <w:t xml:space="preserve"> </w:t>
      </w:r>
    </w:p>
    <w:p w:rsidR="006F6D8D" w:rsidRDefault="001F3582">
      <w:pPr>
        <w:spacing w:after="2" w:line="240" w:lineRule="auto"/>
        <w:ind w:left="706" w:right="-15"/>
        <w:jc w:val="left"/>
      </w:pPr>
      <w:r>
        <w:rPr>
          <w:i/>
          <w:u w:val="single" w:color="000000"/>
        </w:rPr>
        <w:t>Упражнения с предметами</w:t>
      </w:r>
      <w:r>
        <w:rPr>
          <w:u w:val="single" w:color="000000"/>
        </w:rPr>
        <w:t>:</w:t>
      </w:r>
      <w:r>
        <w:rPr>
          <w:b/>
          <w:sz w:val="37"/>
          <w:vertAlign w:val="subscript"/>
        </w:rPr>
        <w:t xml:space="preserve"> </w:t>
      </w:r>
      <w:r>
        <w:t xml:space="preserve"> </w:t>
      </w:r>
    </w:p>
    <w:p w:rsidR="006F6D8D" w:rsidRDefault="001F3582">
      <w:pPr>
        <w:ind w:left="721"/>
      </w:pPr>
      <w:proofErr w:type="gramStart"/>
      <w:r>
        <w:t>с</w:t>
      </w:r>
      <w:proofErr w:type="gramEnd"/>
      <w:r>
        <w:t xml:space="preserve"> гимнасти</w:t>
      </w:r>
      <w:r>
        <w:t>ческими палками;</w:t>
      </w:r>
      <w:r>
        <w:rPr>
          <w:b/>
          <w:sz w:val="37"/>
          <w:vertAlign w:val="subscript"/>
        </w:rPr>
        <w:t xml:space="preserve"> </w:t>
      </w:r>
      <w:r>
        <w:t xml:space="preserve">флажками; малыми обручами; малыми мячами; большим </w:t>
      </w:r>
    </w:p>
    <w:p w:rsidR="006F6D8D" w:rsidRDefault="001F3582">
      <w:proofErr w:type="gramStart"/>
      <w:r>
        <w:t>мячом</w:t>
      </w:r>
      <w:proofErr w:type="gramEnd"/>
      <w:r>
        <w:t xml:space="preserve">; набивными мячами (вес 2 кг); упражнения на равновесие; лазанье и </w:t>
      </w:r>
      <w:proofErr w:type="spellStart"/>
      <w:r>
        <w:t>перелезание</w:t>
      </w:r>
      <w:proofErr w:type="spellEnd"/>
      <w:r>
        <w:t>;</w:t>
      </w:r>
      <w:r>
        <w:t xml:space="preserve"> </w:t>
      </w:r>
      <w:r>
        <w:t>упражнения для развития пространственно</w:t>
      </w:r>
      <w:r>
        <w:t>-</w:t>
      </w:r>
      <w:r>
        <w:t>временной дифференцировки и точности движений</w:t>
      </w:r>
      <w:r>
        <w:rPr>
          <w:b/>
          <w:sz w:val="37"/>
          <w:vertAlign w:val="subscript"/>
        </w:rPr>
        <w:t xml:space="preserve">; </w:t>
      </w:r>
      <w:r>
        <w:t>переноска грузов и передача предметов</w:t>
      </w:r>
      <w:r>
        <w:rPr>
          <w:b/>
          <w:sz w:val="37"/>
          <w:vertAlign w:val="subscript"/>
        </w:rPr>
        <w:t xml:space="preserve">; </w:t>
      </w:r>
      <w:r>
        <w:t xml:space="preserve">прыжки. </w:t>
      </w:r>
      <w:r>
        <w:rPr>
          <w:b/>
          <w:i/>
        </w:rPr>
        <w:t xml:space="preserve"> </w:t>
      </w:r>
    </w:p>
    <w:p w:rsidR="006F6D8D" w:rsidRDefault="001F3582">
      <w:pPr>
        <w:spacing w:after="0" w:line="240" w:lineRule="auto"/>
        <w:ind w:left="706" w:right="-15"/>
        <w:jc w:val="left"/>
      </w:pPr>
      <w:r>
        <w:rPr>
          <w:b/>
          <w:i/>
        </w:rPr>
        <w:t>Легкая атлетика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ind w:left="-15" w:firstLine="711"/>
      </w:pPr>
      <w:r>
        <w:rPr>
          <w:b/>
        </w:rPr>
        <w:t>Теоретические сведения</w:t>
      </w:r>
      <w:r>
        <w:t>. Элементарные понятия о ходьбе, беге, прыжках и метаниях. Правила поведения на уроках легкой атлетики. Понятие о начале ходьбы и бега; ознакомление учащихся с правилам</w:t>
      </w:r>
      <w:r>
        <w:t>и дыхания во время ходьбы и бега. Ознакомление учащихся с правильным положением тела во время выполнения ходьбы, бега, прыжков, метаний. Значение правильной осанки при ходьбе. Развитие двигательных способностей и физических качеств средствами легкой атлети</w:t>
      </w:r>
      <w:r>
        <w:t>ки.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spacing w:after="12" w:line="240" w:lineRule="auto"/>
        <w:ind w:left="706" w:right="-15"/>
        <w:jc w:val="left"/>
      </w:pPr>
      <w:r>
        <w:rPr>
          <w:b/>
        </w:rPr>
        <w:t>Практический материал:</w:t>
      </w:r>
      <w:r>
        <w:rPr>
          <w:i/>
        </w:rPr>
        <w:t xml:space="preserve"> </w:t>
      </w:r>
    </w:p>
    <w:p w:rsidR="006F6D8D" w:rsidRDefault="001F3582">
      <w:pPr>
        <w:ind w:left="-15" w:firstLine="711"/>
      </w:pPr>
      <w:r>
        <w:rPr>
          <w:i/>
        </w:rPr>
        <w:t>Ходьба</w:t>
      </w:r>
      <w:r>
        <w:t xml:space="preserve">. </w:t>
      </w:r>
      <w:r>
        <w:t>Ходьба парами по кругу, взявшись за руки. Обычная ходьба в умеренном темпе в колонне по одному в обход зала</w:t>
      </w:r>
      <w:r>
        <w:t xml:space="preserve"> </w:t>
      </w:r>
      <w:r>
        <w:t>за учителем. Ходьба по прямой линии, ходьба на носках, на пятках, на внутреннем и внешнем своде стопы. Ходьба с</w:t>
      </w:r>
      <w:r>
        <w:t xml:space="preserve"> сохранением правильной осанки. </w:t>
      </w:r>
      <w:r>
        <w:lastRenderedPageBreak/>
        <w:t>Ходьба в чередовании с бегом. Ходьба с изменением скорости. Ходьба с различным положением рук: на пояс, к плечам, перед грудью, за голову. Ходьба с изменением направлений по ориентирам и командам учителя. Ходьба с перешагива</w:t>
      </w:r>
      <w:r>
        <w:t>нием через большие мячи с высоким подниманием бедра. Ходьба в медленном, среднем и быстром темпе. Ходьба с выполнением упражнений для рук в чередовании с другими движениями; со сменой положений рук: вперед, вверх, с хлопками и т. д. Ходьба шеренгой с откры</w:t>
      </w:r>
      <w:r>
        <w:t>тыми и с закрытыми глазами.</w:t>
      </w:r>
      <w:r>
        <w:rPr>
          <w:i/>
        </w:rPr>
        <w:t xml:space="preserve"> </w:t>
      </w:r>
    </w:p>
    <w:p w:rsidR="006F6D8D" w:rsidRDefault="001F3582">
      <w:pPr>
        <w:ind w:left="-15" w:firstLine="711"/>
      </w:pPr>
      <w:r>
        <w:rPr>
          <w:i/>
        </w:rPr>
        <w:t>Бег</w:t>
      </w:r>
      <w:r>
        <w:t xml:space="preserve">. </w:t>
      </w:r>
      <w:r>
        <w:t>Перебежки группами и по одному 15—20 м. Медленный бег с сохранением правильной осанки, бег в колонне за учителем в заданном направлении. Чередование бега и ходьбы на расстоянии. Бег на носках. Бег на месте с высоким подним</w:t>
      </w:r>
      <w:r>
        <w:t xml:space="preserve">анием бедра. Бег с высоким подниманием бедра и захлестыванием голени назад. Бег с преодолением простейших препятствий (канавки, </w:t>
      </w:r>
      <w:proofErr w:type="spellStart"/>
      <w:r>
        <w:t>подлезание</w:t>
      </w:r>
      <w:proofErr w:type="spellEnd"/>
      <w:r>
        <w:t xml:space="preserve"> под сетку, </w:t>
      </w:r>
      <w:proofErr w:type="spellStart"/>
      <w:r>
        <w:t>обегание</w:t>
      </w:r>
      <w:proofErr w:type="spellEnd"/>
      <w:r>
        <w:t xml:space="preserve"> стойки и т. д.). Быстрый бег на скорость. Медленный бег. Чередование бега и ходьбы. Высокий старт</w:t>
      </w:r>
      <w:r>
        <w:t xml:space="preserve">. Бег прямолинейный с параллельной постановкой стоп. Повторный бег на скорость. Низкий старт. Специальные беговые упражнения: бег с подниманием бедра, с захлестыванием голени назад, семенящий бег. Челночный бег.  </w:t>
      </w:r>
      <w:r>
        <w:rPr>
          <w:i/>
        </w:rPr>
        <w:t xml:space="preserve"> </w:t>
      </w:r>
    </w:p>
    <w:p w:rsidR="006F6D8D" w:rsidRDefault="001F3582">
      <w:pPr>
        <w:ind w:left="-15" w:firstLine="711"/>
      </w:pPr>
      <w:r>
        <w:rPr>
          <w:i/>
        </w:rPr>
        <w:t>Прыжки</w:t>
      </w:r>
      <w:r>
        <w:t xml:space="preserve">. </w:t>
      </w:r>
      <w:r>
        <w:t>Прыжки на двух ногах на месте и с</w:t>
      </w:r>
      <w:r>
        <w:t xml:space="preserve"> продвижением вперед, назад, вправо, влево. Перепрыгивание через начерченную линию, шнур, набивной мяч. Прыжки с ноги на ногу на отрезках до. Подпрыгивание вверх на месте с захватом или касанием висящего предмета (мяча). Прыжки в длину с места. Прыжки на о</w:t>
      </w:r>
      <w:r>
        <w:t>дной ноге на месте, с продвижением вперед, в стороны. Прыжки с высоты с мягким приземлением. Прыжки в длину и высоту с шага. Прыжки с небольшого разбега в длину. Прыжки с прямого разбега в длину. Прыжки в длину с разбега без учета места отталкивания. Прыжк</w:t>
      </w:r>
      <w:r>
        <w:t>и в высоту с прямого разбега способом «согнув ноги». Прыжки в высоту способом «перешагивание».</w:t>
      </w:r>
      <w:r>
        <w:rPr>
          <w:i/>
        </w:rPr>
        <w:t xml:space="preserve"> </w:t>
      </w:r>
    </w:p>
    <w:p w:rsidR="006F6D8D" w:rsidRDefault="001F3582">
      <w:pPr>
        <w:ind w:left="-15" w:firstLine="711"/>
      </w:pPr>
      <w:r>
        <w:rPr>
          <w:i/>
        </w:rPr>
        <w:t>Метание</w:t>
      </w:r>
      <w:r>
        <w:t xml:space="preserve">. </w:t>
      </w:r>
      <w:r>
        <w:t>Правильный захват различных предметов для выполнения метания одной и двумя руками. Прием и передача мяча, флажков, палок в шеренге, по кругу, в колонне</w:t>
      </w:r>
      <w:r>
        <w:t xml:space="preserve">. Произвольное метание малых и больших мячей в игре. Броски и ловля волейбольных мячей. </w:t>
      </w:r>
    </w:p>
    <w:p w:rsidR="006F6D8D" w:rsidRDefault="001F3582">
      <w:r>
        <w:t>Метание колец на шесты. Метание с места малого мяча в стенку правой и левой рукой. Метание большого мяча двумя руками из</w:t>
      </w:r>
      <w:r>
        <w:t>-</w:t>
      </w:r>
      <w:r>
        <w:t>за головы и снизу с места в стену. Броски наби</w:t>
      </w:r>
      <w:r>
        <w:t>вного мяча (1 кг) сидя двумя руками из</w:t>
      </w:r>
      <w:r>
        <w:t>-</w:t>
      </w:r>
      <w:r>
        <w:t>за головы. Метание теннисного мяча с места одной рукой в стену и на дальность. Метание мяча с места в цель. Метание мячей с места в цель левой и правой руками. Метание теннисного мяча на дальность отскока от баскетбол</w:t>
      </w:r>
      <w:r>
        <w:t>ьного щита. Метание теннисного мяча на дальность с места. Броски набивного мяча (вес до 1 кг) различными способами двумя руками.</w:t>
      </w:r>
      <w:r>
        <w:rPr>
          <w:b/>
          <w:i/>
        </w:rPr>
        <w:t xml:space="preserve"> </w:t>
      </w:r>
    </w:p>
    <w:p w:rsidR="006F6D8D" w:rsidRDefault="001F3582">
      <w:pPr>
        <w:spacing w:after="0" w:line="240" w:lineRule="auto"/>
        <w:ind w:left="706" w:right="-15"/>
        <w:jc w:val="left"/>
      </w:pPr>
      <w:r>
        <w:rPr>
          <w:b/>
          <w:i/>
        </w:rPr>
        <w:t>Лыжная подготовка</w:t>
      </w:r>
      <w:r>
        <w:rPr>
          <w:i/>
        </w:rPr>
        <w:t xml:space="preserve"> </w:t>
      </w:r>
    </w:p>
    <w:p w:rsidR="006F6D8D" w:rsidRDefault="001F3582">
      <w:pPr>
        <w:spacing w:after="0" w:line="240" w:lineRule="auto"/>
        <w:ind w:left="711" w:right="0" w:firstLine="0"/>
        <w:jc w:val="left"/>
      </w:pPr>
      <w:r>
        <w:rPr>
          <w:i/>
        </w:rPr>
        <w:t>Лыжная подготовка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ind w:left="-15" w:firstLine="711"/>
      </w:pPr>
      <w:r>
        <w:rPr>
          <w:b/>
        </w:rPr>
        <w:t xml:space="preserve">Теоретические сведения. </w:t>
      </w:r>
      <w:r>
        <w:t xml:space="preserve">Элементарные понятия о ходьбе и передвижении на лыжах. Одежда и </w:t>
      </w:r>
      <w:r>
        <w:t xml:space="preserve">обувь лыжника. Подготовка к занятиям на лыжах. Правила поведения на уроках лыжной подготовки. Лыжный инвентарь; выбор лыж и палок. Одежда и обувь лыжника. Правила поведения на уроках лыжной подготовки. Правильное техническое выполнение попеременного </w:t>
      </w:r>
      <w:proofErr w:type="spellStart"/>
      <w:r>
        <w:t>двухша</w:t>
      </w:r>
      <w:r>
        <w:t>жного</w:t>
      </w:r>
      <w:proofErr w:type="spellEnd"/>
      <w:r>
        <w:t xml:space="preserve"> хода. Виды подъемов и спусков. Предупреждение травм и обморожений.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ind w:left="-15" w:firstLine="711"/>
      </w:pPr>
      <w:r>
        <w:rPr>
          <w:b/>
        </w:rPr>
        <w:t xml:space="preserve">Практический материал. </w:t>
      </w:r>
      <w:r>
        <w:t xml:space="preserve">Выполнение строевых команд. Передвижение на лыжах. Спуски, повороты, торможение. </w:t>
      </w:r>
      <w:r>
        <w:rPr>
          <w:i/>
        </w:rPr>
        <w:t xml:space="preserve"> </w:t>
      </w:r>
    </w:p>
    <w:p w:rsidR="006F6D8D" w:rsidRDefault="001F3582">
      <w:pPr>
        <w:spacing w:after="0" w:line="240" w:lineRule="auto"/>
        <w:ind w:left="706" w:right="-15"/>
        <w:jc w:val="left"/>
      </w:pPr>
      <w:r>
        <w:rPr>
          <w:b/>
          <w:i/>
        </w:rPr>
        <w:t>Игры</w:t>
      </w:r>
      <w:r>
        <w:rPr>
          <w:b/>
          <w:sz w:val="37"/>
          <w:vertAlign w:val="subscript"/>
        </w:rPr>
        <w:t xml:space="preserve"> </w:t>
      </w:r>
    </w:p>
    <w:p w:rsidR="006F6D8D" w:rsidRDefault="001F3582">
      <w:pPr>
        <w:ind w:left="-15" w:firstLine="711"/>
      </w:pPr>
      <w:r>
        <w:rPr>
          <w:b/>
        </w:rPr>
        <w:t>Теоретические сведения.</w:t>
      </w:r>
      <w:r>
        <w:t xml:space="preserve"> </w:t>
      </w:r>
      <w:r>
        <w:t>Элементарные сведения о правилах игр и поведении во время игр. Правила игр. Элементарные игровые технико</w:t>
      </w:r>
      <w:r>
        <w:t>-</w:t>
      </w:r>
      <w:r>
        <w:t>тактические взаимодействия (выбор места, взаимодействие с партнером, командой и соперником). Элементарные сведения по овладению игровыми умениями (ловл</w:t>
      </w:r>
      <w:r>
        <w:t>я мяча, передача, броски, удары по мячу</w:t>
      </w:r>
      <w:r>
        <w:rPr>
          <w:b/>
          <w:sz w:val="37"/>
          <w:vertAlign w:val="subscript"/>
        </w:rPr>
        <w:t xml:space="preserve"> </w:t>
      </w:r>
      <w:r>
        <w:rPr>
          <w:b/>
        </w:rPr>
        <w:t xml:space="preserve">Практический материал. </w:t>
      </w:r>
      <w:r>
        <w:rPr>
          <w:i/>
        </w:rPr>
        <w:t>Подвижные игры</w:t>
      </w:r>
      <w:r>
        <w:t xml:space="preserve">: </w:t>
      </w:r>
    </w:p>
    <w:p w:rsidR="006F6D8D" w:rsidRDefault="001F3582">
      <w:pPr>
        <w:ind w:left="721"/>
      </w:pPr>
      <w:r>
        <w:t>Коррекционные игры;</w:t>
      </w:r>
      <w:r>
        <w:t xml:space="preserve"> </w:t>
      </w:r>
    </w:p>
    <w:p w:rsidR="006F6D8D" w:rsidRDefault="001F3582">
      <w:pPr>
        <w:ind w:left="721"/>
      </w:pPr>
      <w:r>
        <w:t>Игры с элементами общеразвивающих упражнений:</w:t>
      </w:r>
      <w:r>
        <w:t xml:space="preserve"> </w:t>
      </w:r>
    </w:p>
    <w:p w:rsidR="006F6D8D" w:rsidRDefault="001F3582">
      <w:pPr>
        <w:spacing w:after="2" w:line="240" w:lineRule="auto"/>
        <w:ind w:left="10" w:right="7"/>
        <w:jc w:val="right"/>
      </w:pPr>
      <w:proofErr w:type="gramStart"/>
      <w:r>
        <w:t>игры</w:t>
      </w:r>
      <w:proofErr w:type="gramEnd"/>
      <w:r>
        <w:t xml:space="preserve"> с бегом; прыжками; лазанием; метанием и ловлей мяча (в том числе пионербол в </w:t>
      </w:r>
    </w:p>
    <w:p w:rsidR="006F6D8D" w:rsidRDefault="001F3582">
      <w:r>
        <w:t>IV-</w:t>
      </w:r>
      <w:r>
        <w:t>м классе); построениями и пр.</w:t>
      </w:r>
      <w:r>
        <w:rPr>
          <w:b/>
          <w:sz w:val="37"/>
          <w:vertAlign w:val="subscript"/>
        </w:rPr>
        <w:t xml:space="preserve">  </w:t>
      </w:r>
    </w:p>
    <w:p w:rsidR="006F6D8D" w:rsidRDefault="001F3582">
      <w:pPr>
        <w:spacing w:after="49" w:line="240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6F6D8D" w:rsidRDefault="001F3582">
      <w:pPr>
        <w:pStyle w:val="1"/>
        <w:ind w:left="244" w:hanging="244"/>
      </w:pPr>
      <w:r>
        <w:lastRenderedPageBreak/>
        <w:t xml:space="preserve">ТЕМАТИЧЕСКИЙ ПЛАН УЧЕБНОГО ПРЕДМЕТА </w:t>
      </w:r>
      <w:r>
        <w:rPr>
          <w:sz w:val="37"/>
          <w:vertAlign w:val="subscript"/>
        </w:rPr>
        <w:t xml:space="preserve"> </w:t>
      </w:r>
    </w:p>
    <w:p w:rsidR="006F6D8D" w:rsidRDefault="001F3582">
      <w:pPr>
        <w:spacing w:after="20" w:line="276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9642" w:type="dxa"/>
        <w:tblInd w:w="5" w:type="dxa"/>
        <w:tblCellMar>
          <w:top w:w="0" w:type="dxa"/>
          <w:left w:w="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41"/>
        <w:gridCol w:w="2996"/>
        <w:gridCol w:w="3726"/>
        <w:gridCol w:w="2079"/>
      </w:tblGrid>
      <w:tr w:rsidR="006F6D8D">
        <w:trPr>
          <w:trHeight w:val="28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</w:pPr>
            <w:r>
              <w:t xml:space="preserve">№п/п </w:t>
            </w: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Тема 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>Кол</w:t>
            </w:r>
            <w:r>
              <w:t>-</w:t>
            </w:r>
            <w:r>
              <w:t xml:space="preserve">во часов </w:t>
            </w:r>
            <w:r>
              <w:t xml:space="preserve"> </w:t>
            </w:r>
          </w:p>
        </w:tc>
      </w:tr>
      <w:tr w:rsidR="006F6D8D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0" w:right="0" w:firstLine="0"/>
              <w:jc w:val="left"/>
            </w:pPr>
            <w:r>
              <w:t>1 класс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6F6D8D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Легкая атлетика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22 </w:t>
            </w:r>
          </w:p>
        </w:tc>
      </w:tr>
      <w:tr w:rsidR="006F6D8D">
        <w:trPr>
          <w:trHeight w:val="28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Гимнастика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18 </w:t>
            </w:r>
          </w:p>
        </w:tc>
      </w:tr>
      <w:tr w:rsidR="006F6D8D">
        <w:trPr>
          <w:trHeight w:val="29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3 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Лыжная подготовка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23 </w:t>
            </w:r>
          </w:p>
        </w:tc>
      </w:tr>
      <w:tr w:rsidR="006F6D8D">
        <w:trPr>
          <w:trHeight w:val="29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4 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>Подвижные игры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36 </w:t>
            </w:r>
          </w:p>
        </w:tc>
      </w:tr>
      <w:tr w:rsidR="006F6D8D">
        <w:trPr>
          <w:trHeight w:val="28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99 </w:t>
            </w:r>
          </w:p>
        </w:tc>
      </w:tr>
      <w:tr w:rsidR="006F6D8D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0" w:right="0" w:firstLine="0"/>
              <w:jc w:val="left"/>
            </w:pPr>
            <w:r>
              <w:t>2 класс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6F6D8D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Легкая атлетика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21 </w:t>
            </w:r>
          </w:p>
        </w:tc>
      </w:tr>
      <w:tr w:rsidR="006F6D8D">
        <w:trPr>
          <w:trHeight w:val="28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Гимнастика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24 </w:t>
            </w:r>
          </w:p>
        </w:tc>
      </w:tr>
      <w:tr w:rsidR="006F6D8D">
        <w:trPr>
          <w:trHeight w:val="29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3 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Лыжная подготовка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39 </w:t>
            </w:r>
          </w:p>
        </w:tc>
      </w:tr>
      <w:tr w:rsidR="006F6D8D">
        <w:trPr>
          <w:trHeight w:val="29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4 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>Подвижные игры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18 </w:t>
            </w:r>
          </w:p>
        </w:tc>
      </w:tr>
      <w:tr w:rsidR="006F6D8D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102 </w:t>
            </w:r>
          </w:p>
        </w:tc>
      </w:tr>
      <w:tr w:rsidR="006F6D8D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0" w:right="0" w:firstLine="0"/>
              <w:jc w:val="left"/>
            </w:pPr>
            <w:r>
              <w:t>3 класс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6F6D8D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Легкая атлетика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24 </w:t>
            </w:r>
          </w:p>
        </w:tc>
      </w:tr>
      <w:tr w:rsidR="006F6D8D">
        <w:trPr>
          <w:trHeight w:val="29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Гимнастика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27 </w:t>
            </w:r>
          </w:p>
        </w:tc>
      </w:tr>
      <w:tr w:rsidR="006F6D8D">
        <w:trPr>
          <w:trHeight w:val="29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3 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Лыжная подготовка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39 </w:t>
            </w:r>
          </w:p>
        </w:tc>
      </w:tr>
      <w:tr w:rsidR="006F6D8D">
        <w:trPr>
          <w:trHeight w:val="29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4 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>Подвижные игры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12 </w:t>
            </w:r>
          </w:p>
        </w:tc>
      </w:tr>
      <w:tr w:rsidR="006F6D8D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102 </w:t>
            </w:r>
          </w:p>
        </w:tc>
      </w:tr>
      <w:tr w:rsidR="006F6D8D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0" w:right="0" w:firstLine="0"/>
              <w:jc w:val="left"/>
            </w:pPr>
            <w:r>
              <w:t>4 класс</w:t>
            </w:r>
            <w: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6F6D8D">
        <w:trPr>
          <w:trHeight w:val="2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Легкая атлетика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24 </w:t>
            </w:r>
          </w:p>
        </w:tc>
      </w:tr>
      <w:tr w:rsidR="006F6D8D">
        <w:trPr>
          <w:trHeight w:val="28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Гимнастика 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27 </w:t>
            </w:r>
          </w:p>
        </w:tc>
      </w:tr>
      <w:tr w:rsidR="006F6D8D">
        <w:trPr>
          <w:trHeight w:val="29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3 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Лыжная подготовка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39 </w:t>
            </w:r>
          </w:p>
        </w:tc>
      </w:tr>
      <w:tr w:rsidR="006F6D8D">
        <w:trPr>
          <w:trHeight w:val="29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4 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>Подвижные игры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12 </w:t>
            </w:r>
          </w:p>
        </w:tc>
      </w:tr>
      <w:tr w:rsidR="006F6D8D">
        <w:trPr>
          <w:trHeight w:val="28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Итого 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6D8D" w:rsidRDefault="006F6D8D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D8D" w:rsidRDefault="001F3582">
            <w:pPr>
              <w:spacing w:after="0" w:line="276" w:lineRule="auto"/>
              <w:ind w:left="110" w:right="0" w:firstLine="0"/>
              <w:jc w:val="left"/>
            </w:pPr>
            <w:r>
              <w:t xml:space="preserve">102 </w:t>
            </w:r>
          </w:p>
        </w:tc>
      </w:tr>
    </w:tbl>
    <w:p w:rsidR="006F6D8D" w:rsidRDefault="001F3582">
      <w:pPr>
        <w:spacing w:after="62" w:line="240" w:lineRule="auto"/>
        <w:ind w:left="0" w:right="0" w:firstLine="0"/>
        <w:jc w:val="center"/>
      </w:pPr>
      <w:r>
        <w:t xml:space="preserve"> </w:t>
      </w:r>
    </w:p>
    <w:p w:rsidR="006F6D8D" w:rsidRDefault="001F3582">
      <w:pPr>
        <w:spacing w:after="57" w:line="240" w:lineRule="auto"/>
        <w:ind w:left="0" w:right="0" w:firstLine="0"/>
        <w:jc w:val="center"/>
      </w:pPr>
      <w:r>
        <w:t xml:space="preserve"> </w:t>
      </w:r>
    </w:p>
    <w:p w:rsidR="006F6D8D" w:rsidRDefault="001F3582">
      <w:pPr>
        <w:spacing w:after="62" w:line="240" w:lineRule="auto"/>
        <w:ind w:left="0" w:right="0" w:firstLine="0"/>
        <w:jc w:val="center"/>
      </w:pPr>
      <w:r>
        <w:t xml:space="preserve"> </w:t>
      </w:r>
    </w:p>
    <w:p w:rsidR="006F6D8D" w:rsidRDefault="001F3582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6F6D8D" w:rsidRDefault="006F6D8D">
      <w:pPr>
        <w:sectPr w:rsidR="006F6D8D">
          <w:footerReference w:type="even" r:id="rId7"/>
          <w:footerReference w:type="default" r:id="rId8"/>
          <w:footerReference w:type="first" r:id="rId9"/>
          <w:pgSz w:w="11904" w:h="16838"/>
          <w:pgMar w:top="996" w:right="492" w:bottom="1362" w:left="1700" w:header="720" w:footer="720" w:gutter="0"/>
          <w:cols w:space="720"/>
          <w:titlePg/>
        </w:sectPr>
      </w:pPr>
    </w:p>
    <w:bookmarkStart w:id="0" w:name="_GoBack"/>
    <w:bookmarkEnd w:id="0"/>
    <w:p w:rsidR="006F6D8D" w:rsidRPr="00840554" w:rsidRDefault="001F3582">
      <w:pPr>
        <w:spacing w:after="0" w:line="240" w:lineRule="auto"/>
        <w:ind w:left="0" w:right="0" w:firstLine="0"/>
        <w:jc w:val="left"/>
        <w:rPr>
          <w:lang w:val="en-US"/>
        </w:rPr>
      </w:pPr>
      <w:r>
        <w:lastRenderedPageBreak/>
        <w:fldChar w:fldCharType="begin"/>
      </w:r>
      <w:r w:rsidRPr="00840554">
        <w:rPr>
          <w:lang w:val="en-US"/>
        </w:rPr>
        <w:instrText xml:space="preserve"> HYPERLINK "http://www.tcpdf.org" \h </w:instrText>
      </w:r>
      <w:r>
        <w:fldChar w:fldCharType="separate"/>
      </w:r>
      <w:r w:rsidRPr="00840554">
        <w:rPr>
          <w:rFonts w:ascii="Arial" w:eastAsia="Arial" w:hAnsi="Arial" w:cs="Arial"/>
          <w:sz w:val="2"/>
          <w:lang w:val="en-US"/>
        </w:rPr>
        <w:t>Powered by TCPDF (www.tcpdf.org)</w:t>
      </w:r>
      <w:r>
        <w:rPr>
          <w:rFonts w:ascii="Arial" w:eastAsia="Arial" w:hAnsi="Arial" w:cs="Arial"/>
          <w:sz w:val="2"/>
        </w:rPr>
        <w:fldChar w:fldCharType="end"/>
      </w:r>
    </w:p>
    <w:sectPr w:rsidR="006F6D8D" w:rsidRPr="00840554">
      <w:footerReference w:type="even" r:id="rId10"/>
      <w:footerReference w:type="default" r:id="rId11"/>
      <w:footerReference w:type="first" r:id="rId12"/>
      <w:pgSz w:w="11904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582" w:rsidRDefault="001F3582">
      <w:pPr>
        <w:spacing w:after="0" w:line="240" w:lineRule="auto"/>
      </w:pPr>
      <w:r>
        <w:separator/>
      </w:r>
    </w:p>
  </w:endnote>
  <w:endnote w:type="continuationSeparator" w:id="0">
    <w:p w:rsidR="001F3582" w:rsidRDefault="001F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8D" w:rsidRDefault="001F3582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F6D8D" w:rsidRDefault="001F358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8D" w:rsidRDefault="001F3582">
    <w:pPr>
      <w:spacing w:after="3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0554" w:rsidRPr="00840554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F6D8D" w:rsidRDefault="001F358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8D" w:rsidRDefault="006F6D8D">
    <w:pPr>
      <w:spacing w:after="0" w:line="276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8D" w:rsidRDefault="006F6D8D">
    <w:pPr>
      <w:spacing w:after="0" w:line="276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8D" w:rsidRDefault="006F6D8D">
    <w:pPr>
      <w:spacing w:after="0" w:line="276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D8D" w:rsidRDefault="006F6D8D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582" w:rsidRDefault="001F3582">
      <w:pPr>
        <w:spacing w:after="0" w:line="240" w:lineRule="auto"/>
      </w:pPr>
      <w:r>
        <w:separator/>
      </w:r>
    </w:p>
  </w:footnote>
  <w:footnote w:type="continuationSeparator" w:id="0">
    <w:p w:rsidR="001F3582" w:rsidRDefault="001F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1D13"/>
    <w:multiLevelType w:val="hybridMultilevel"/>
    <w:tmpl w:val="165C422C"/>
    <w:lvl w:ilvl="0" w:tplc="0AB8A7C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46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837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5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461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014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0E3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A01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8F5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551924"/>
    <w:multiLevelType w:val="hybridMultilevel"/>
    <w:tmpl w:val="6FD24CCC"/>
    <w:lvl w:ilvl="0" w:tplc="B32AD75E">
      <w:start w:val="3"/>
      <w:numFmt w:val="decimal"/>
      <w:pStyle w:val="1"/>
      <w:lvlText w:val="%1."/>
      <w:lvlJc w:val="left"/>
      <w:pPr>
        <w:ind w:left="18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0F960">
      <w:start w:val="1"/>
      <w:numFmt w:val="lowerLetter"/>
      <w:lvlText w:val="%2"/>
      <w:lvlJc w:val="left"/>
      <w:pPr>
        <w:ind w:left="28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0AAF4">
      <w:start w:val="1"/>
      <w:numFmt w:val="lowerRoman"/>
      <w:lvlText w:val="%3"/>
      <w:lvlJc w:val="left"/>
      <w:pPr>
        <w:ind w:left="36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E050A">
      <w:start w:val="1"/>
      <w:numFmt w:val="decimal"/>
      <w:lvlText w:val="%4"/>
      <w:lvlJc w:val="left"/>
      <w:pPr>
        <w:ind w:left="4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CEB50">
      <w:start w:val="1"/>
      <w:numFmt w:val="lowerLetter"/>
      <w:lvlText w:val="%5"/>
      <w:lvlJc w:val="left"/>
      <w:pPr>
        <w:ind w:left="50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A37A0">
      <w:start w:val="1"/>
      <w:numFmt w:val="lowerRoman"/>
      <w:lvlText w:val="%6"/>
      <w:lvlJc w:val="left"/>
      <w:pPr>
        <w:ind w:left="57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69914">
      <w:start w:val="1"/>
      <w:numFmt w:val="decimal"/>
      <w:lvlText w:val="%7"/>
      <w:lvlJc w:val="left"/>
      <w:pPr>
        <w:ind w:left="648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89878">
      <w:start w:val="1"/>
      <w:numFmt w:val="lowerLetter"/>
      <w:lvlText w:val="%8"/>
      <w:lvlJc w:val="left"/>
      <w:pPr>
        <w:ind w:left="720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C5770">
      <w:start w:val="1"/>
      <w:numFmt w:val="lowerRoman"/>
      <w:lvlText w:val="%9"/>
      <w:lvlJc w:val="left"/>
      <w:pPr>
        <w:ind w:left="79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9A75B0"/>
    <w:multiLevelType w:val="hybridMultilevel"/>
    <w:tmpl w:val="81260CEA"/>
    <w:lvl w:ilvl="0" w:tplc="E3B6729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8E8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AF0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48B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E16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6658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CE8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6D7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897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110C92"/>
    <w:multiLevelType w:val="hybridMultilevel"/>
    <w:tmpl w:val="EE12A6F6"/>
    <w:lvl w:ilvl="0" w:tplc="A69669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C67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80F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8A0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0C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A4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8E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2A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6AC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8D"/>
    <w:rsid w:val="001F3582"/>
    <w:rsid w:val="006F6D8D"/>
    <w:rsid w:val="008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F895F-0924-4604-93B9-053713AE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28" w:lineRule="auto"/>
      <w:ind w:left="-5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48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2597</Words>
  <Characters>14809</Characters>
  <Application>Microsoft Office Word</Application>
  <DocSecurity>0</DocSecurity>
  <Lines>123</Lines>
  <Paragraphs>34</Paragraphs>
  <ScaleCrop>false</ScaleCrop>
  <Company/>
  <LinksUpToDate>false</LinksUpToDate>
  <CharactersWithSpaces>17372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2026-03-15T16:54:00Z</dcterms:created>
  <dcterms:modified xsi:type="dcterms:W3CDTF">2026-03-15T16:54:00Z</dcterms:modified>
</cp:coreProperties>
</file>