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1F" w:rsidRDefault="007961CA">
      <w:pPr>
        <w:spacing w:after="5" w:line="235" w:lineRule="auto"/>
        <w:ind w:left="2215" w:right="-15" w:hanging="548"/>
        <w:jc w:val="left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школа </w:t>
      </w:r>
      <w:r w:rsidR="008F5A71">
        <w:rPr>
          <w:sz w:val="28"/>
        </w:rPr>
        <w:t>№26</w:t>
      </w:r>
    </w:p>
    <w:p w:rsidR="00130F1F" w:rsidRDefault="007961CA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8F5A71" w:rsidRPr="008F5A71" w:rsidRDefault="008F5A71" w:rsidP="008F5A71">
      <w:pPr>
        <w:spacing w:after="59" w:line="240" w:lineRule="auto"/>
        <w:ind w:left="0" w:right="0" w:firstLine="0"/>
        <w:jc w:val="left"/>
      </w:pPr>
      <w:r w:rsidRPr="008F5A71">
        <w:t xml:space="preserve">РАССМОТРЕНА                                                                       </w:t>
      </w:r>
      <w:r>
        <w:t xml:space="preserve">                     </w:t>
      </w:r>
      <w:r w:rsidRPr="008F5A71">
        <w:t xml:space="preserve">   УТВЕРЖДЕНА</w:t>
      </w:r>
    </w:p>
    <w:p w:rsidR="008F5A71" w:rsidRPr="008F5A71" w:rsidRDefault="008F5A71" w:rsidP="008F5A71">
      <w:pPr>
        <w:spacing w:after="59" w:line="240" w:lineRule="auto"/>
        <w:ind w:left="0" w:right="0" w:firstLine="0"/>
        <w:jc w:val="left"/>
      </w:pPr>
      <w:proofErr w:type="gramStart"/>
      <w:r w:rsidRPr="008F5A71">
        <w:t>на</w:t>
      </w:r>
      <w:proofErr w:type="gramEnd"/>
      <w:r w:rsidRPr="008F5A71">
        <w:t xml:space="preserve"> педагогическом совете                                                         </w:t>
      </w:r>
      <w:r>
        <w:t xml:space="preserve">                  </w:t>
      </w:r>
      <w:r w:rsidRPr="008F5A71">
        <w:t xml:space="preserve">       приказом директора</w:t>
      </w:r>
    </w:p>
    <w:p w:rsidR="008F5A71" w:rsidRPr="008F5A71" w:rsidRDefault="008F5A71" w:rsidP="008F5A71">
      <w:pPr>
        <w:spacing w:after="59" w:line="240" w:lineRule="auto"/>
        <w:ind w:left="0" w:right="0" w:firstLine="0"/>
        <w:jc w:val="left"/>
      </w:pPr>
      <w:r w:rsidRPr="008F5A71">
        <w:t xml:space="preserve">№ 12 от 29.08.2023 г.                                                                 </w:t>
      </w:r>
      <w:r>
        <w:t xml:space="preserve">                     </w:t>
      </w:r>
      <w:bookmarkStart w:id="0" w:name="_GoBack"/>
      <w:bookmarkEnd w:id="0"/>
      <w:r w:rsidRPr="008F5A71">
        <w:t xml:space="preserve">   №25-уд от 30.08.2023 г.</w:t>
      </w:r>
    </w:p>
    <w:p w:rsidR="00130F1F" w:rsidRDefault="007961CA" w:rsidP="008F5A71">
      <w:pPr>
        <w:spacing w:after="119" w:line="240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130F1F" w:rsidRDefault="007961CA">
      <w:pPr>
        <w:spacing w:after="1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5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9" w:line="240" w:lineRule="auto"/>
        <w:ind w:left="10" w:right="-15" w:hanging="10"/>
        <w:jc w:val="center"/>
      </w:pPr>
      <w:r>
        <w:rPr>
          <w:sz w:val="28"/>
        </w:rPr>
        <w:t xml:space="preserve">Рабочая программа </w:t>
      </w:r>
      <w:r>
        <w:rPr>
          <w:sz w:val="28"/>
        </w:rPr>
        <w:t xml:space="preserve"> </w:t>
      </w:r>
    </w:p>
    <w:p w:rsidR="00130F1F" w:rsidRDefault="007961CA">
      <w:pPr>
        <w:spacing w:after="9" w:line="240" w:lineRule="auto"/>
        <w:ind w:left="10" w:right="-15" w:hanging="10"/>
        <w:jc w:val="center"/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«Речевая практика</w:t>
      </w:r>
      <w:r>
        <w:rPr>
          <w:sz w:val="28"/>
        </w:rPr>
        <w:t xml:space="preserve">» </w:t>
      </w:r>
    </w:p>
    <w:p w:rsidR="00130F1F" w:rsidRDefault="007961CA">
      <w:pPr>
        <w:spacing w:after="9" w:line="240" w:lineRule="auto"/>
        <w:ind w:left="10" w:right="-15" w:hanging="10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 xml:space="preserve">-4 </w:t>
      </w:r>
      <w:r>
        <w:rPr>
          <w:sz w:val="28"/>
        </w:rPr>
        <w:t>классов)</w:t>
      </w:r>
      <w:r>
        <w:rPr>
          <w:b/>
          <w:sz w:val="28"/>
        </w:rPr>
        <w:t xml:space="preserve"> </w:t>
      </w:r>
    </w:p>
    <w:p w:rsidR="00130F1F" w:rsidRDefault="007961CA">
      <w:pPr>
        <w:spacing w:after="5" w:line="235" w:lineRule="auto"/>
        <w:ind w:left="2055" w:right="-15" w:hanging="504"/>
        <w:jc w:val="left"/>
      </w:pPr>
      <w:r>
        <w:rPr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 xml:space="preserve">программе для обучающихся с умственной отсталостью </w:t>
      </w:r>
      <w:r>
        <w:rPr>
          <w:sz w:val="28"/>
        </w:rPr>
        <w:t xml:space="preserve"> </w:t>
      </w:r>
    </w:p>
    <w:p w:rsidR="00130F1F" w:rsidRDefault="007961CA">
      <w:pPr>
        <w:spacing w:after="69" w:line="235" w:lineRule="auto"/>
        <w:ind w:left="3679" w:right="894" w:hanging="1014"/>
        <w:jc w:val="left"/>
      </w:pPr>
      <w:r>
        <w:rPr>
          <w:sz w:val="28"/>
        </w:rPr>
        <w:t>(</w:t>
      </w:r>
      <w:proofErr w:type="gramStart"/>
      <w:r>
        <w:rPr>
          <w:sz w:val="28"/>
        </w:rPr>
        <w:t>интеллектуальными</w:t>
      </w:r>
      <w:proofErr w:type="gramEnd"/>
      <w:r>
        <w:rPr>
          <w:sz w:val="28"/>
        </w:rPr>
        <w:t xml:space="preserve"> нарушениями) вариант 1</w:t>
      </w:r>
      <w:r>
        <w:rPr>
          <w:sz w:val="28"/>
        </w:rPr>
        <w:t xml:space="preserve"> </w:t>
      </w:r>
    </w:p>
    <w:p w:rsidR="00130F1F" w:rsidRDefault="007961CA">
      <w:pPr>
        <w:spacing w:after="11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5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5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9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4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7961CA">
      <w:pPr>
        <w:spacing w:after="115" w:line="240" w:lineRule="auto"/>
        <w:ind w:left="971" w:right="0" w:firstLine="0"/>
        <w:jc w:val="left"/>
      </w:pPr>
      <w:r>
        <w:rPr>
          <w:sz w:val="28"/>
        </w:rPr>
        <w:t xml:space="preserve"> </w:t>
      </w:r>
    </w:p>
    <w:p w:rsidR="00130F1F" w:rsidRDefault="00130F1F">
      <w:pPr>
        <w:spacing w:after="114" w:line="240" w:lineRule="auto"/>
        <w:ind w:left="971" w:right="0" w:firstLine="0"/>
        <w:jc w:val="left"/>
        <w:rPr>
          <w:sz w:val="28"/>
        </w:rPr>
      </w:pPr>
    </w:p>
    <w:p w:rsidR="008F5A71" w:rsidRDefault="008F5A71">
      <w:pPr>
        <w:spacing w:after="114" w:line="240" w:lineRule="auto"/>
        <w:ind w:left="971" w:right="0" w:firstLine="0"/>
        <w:jc w:val="left"/>
        <w:rPr>
          <w:sz w:val="28"/>
        </w:rPr>
      </w:pPr>
    </w:p>
    <w:p w:rsidR="008F5A71" w:rsidRDefault="008F5A71">
      <w:pPr>
        <w:spacing w:after="114" w:line="240" w:lineRule="auto"/>
        <w:ind w:left="971" w:right="0" w:firstLine="0"/>
        <w:jc w:val="left"/>
      </w:pPr>
    </w:p>
    <w:p w:rsidR="00130F1F" w:rsidRDefault="007961CA">
      <w:pPr>
        <w:spacing w:after="61" w:line="240" w:lineRule="auto"/>
        <w:ind w:left="0" w:right="0" w:firstLine="0"/>
        <w:jc w:val="center"/>
      </w:pPr>
      <w:r>
        <w:rPr>
          <w:sz w:val="28"/>
        </w:rPr>
        <w:lastRenderedPageBreak/>
        <w:t xml:space="preserve"> </w:t>
      </w:r>
    </w:p>
    <w:p w:rsidR="00130F1F" w:rsidRDefault="007961CA">
      <w:pPr>
        <w:spacing w:after="5" w:line="235" w:lineRule="auto"/>
        <w:ind w:left="5061" w:right="3235" w:hanging="115"/>
        <w:jc w:val="left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8F5A71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130F1F" w:rsidRDefault="007961CA">
      <w:pPr>
        <w:spacing w:after="6" w:line="240" w:lineRule="auto"/>
        <w:ind w:left="10" w:right="-15" w:hanging="10"/>
        <w:jc w:val="center"/>
      </w:pPr>
      <w:r>
        <w:rPr>
          <w:b/>
        </w:rPr>
        <w:t xml:space="preserve">ПОЯСНИТЕЛЬНАЯ ЗАПИСКА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 xml:space="preserve">Цели: </w:t>
      </w:r>
    </w:p>
    <w:p w:rsidR="00130F1F" w:rsidRDefault="007961CA">
      <w:pPr>
        <w:numPr>
          <w:ilvl w:val="0"/>
          <w:numId w:val="1"/>
        </w:numPr>
        <w:ind w:firstLine="0"/>
      </w:pPr>
      <w:proofErr w:type="gramStart"/>
      <w:r>
        <w:t>совершенствование</w:t>
      </w:r>
      <w:proofErr w:type="gramEnd"/>
      <w:r>
        <w:t xml:space="preserve"> речевого опыта учащихся;</w:t>
      </w:r>
      <w:r>
        <w:t xml:space="preserve"> </w:t>
      </w:r>
    </w:p>
    <w:p w:rsidR="00130F1F" w:rsidRDefault="007961CA">
      <w:pPr>
        <w:numPr>
          <w:ilvl w:val="0"/>
          <w:numId w:val="1"/>
        </w:numPr>
        <w:ind w:firstLine="0"/>
      </w:pPr>
      <w:proofErr w:type="gramStart"/>
      <w:r>
        <w:t>коррекция</w:t>
      </w:r>
      <w:proofErr w:type="gramEnd"/>
      <w:r>
        <w:t xml:space="preserve"> и обогащение языковой базы устных высказываний детей;</w:t>
      </w:r>
      <w:r>
        <w:t xml:space="preserve"> </w:t>
      </w:r>
    </w:p>
    <w:p w:rsidR="00130F1F" w:rsidRDefault="007961CA">
      <w:pPr>
        <w:numPr>
          <w:ilvl w:val="0"/>
          <w:numId w:val="1"/>
        </w:numPr>
        <w:ind w:firstLine="0"/>
      </w:pPr>
      <w:proofErr w:type="gramStart"/>
      <w:r>
        <w:t>формирование</w:t>
      </w:r>
      <w:proofErr w:type="gramEnd"/>
      <w:r>
        <w:t xml:space="preserve"> выразительной стороны речи;</w:t>
      </w:r>
      <w:r>
        <w:t xml:space="preserve"> - </w:t>
      </w:r>
      <w:r>
        <w:t>воспитание культуры речевого общения.</w:t>
      </w:r>
      <w:r>
        <w:t xml:space="preserve"> </w:t>
      </w:r>
    </w:p>
    <w:p w:rsidR="00130F1F" w:rsidRDefault="007961CA">
      <w:r>
        <w:rPr>
          <w:b/>
        </w:rPr>
        <w:t>Задачи</w:t>
      </w:r>
      <w:r>
        <w:t xml:space="preserve"> </w:t>
      </w:r>
      <w:r>
        <w:t>учебного предмета заключаются в том, чтобы ускорить процесс овладения разговорной речью на основе коррекции всех составляющих речевой акт компонентов; помочь детям осмыслить и обобщить имеющийся у них речевой о</w:t>
      </w:r>
      <w:r>
        <w:t>пыт; улучшить такие качественные характеристики устной речи, как звукопроизношение, теми, ритм, дикция, интонация, выразительность; повысить общую культуру речевой коммуникации и общения.</w:t>
      </w:r>
      <w: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 xml:space="preserve">Общая характеристика учебного предмета «Речевая практика» </w:t>
      </w:r>
    </w:p>
    <w:p w:rsidR="00130F1F" w:rsidRDefault="007961CA">
      <w:r>
        <w:t xml:space="preserve"> </w:t>
      </w:r>
      <w:r>
        <w:t xml:space="preserve">Основу </w:t>
      </w:r>
      <w:r>
        <w:t xml:space="preserve">данного предмета составляют упражнения в развитии коммуникативных умений, формируемых на базе элементарных знаний о закономерностях построения высказывания, о значении речи в жизни человека. Большая часть времени на </w:t>
      </w:r>
      <w:proofErr w:type="gramStart"/>
      <w:r>
        <w:t>уроках  отводится</w:t>
      </w:r>
      <w:proofErr w:type="gramEnd"/>
      <w:r>
        <w:t xml:space="preserve"> активной речевой практ</w:t>
      </w:r>
      <w:r>
        <w:t>ике учащихся, протекающей в условиях специально</w:t>
      </w:r>
      <w:r>
        <w:t xml:space="preserve"> </w:t>
      </w:r>
      <w:r>
        <w:t xml:space="preserve">созданных речевых ситуаций на темы, связанные с жизнью и бытом детей. Играя, соревнуясь, выполняя разнообразные практические задания, обучающиеся осмысливают значимость речи для понимания друг </w:t>
      </w:r>
      <w:proofErr w:type="gramStart"/>
      <w:r>
        <w:t>друга,  для</w:t>
      </w:r>
      <w:proofErr w:type="gramEnd"/>
      <w:r>
        <w:t xml:space="preserve"> пер</w:t>
      </w:r>
      <w:r>
        <w:t>едачи информации и т.д., преодолевают речевую замкнутость, обогащают речевой опыт, исправляют многообразные и разнохарактерные речевые ошибки, учатся выражать свои мысли в устной форме в той сфере деятельности, в которой речь выступает как средство коммуни</w:t>
      </w:r>
      <w:r>
        <w:t>кации и общения.</w:t>
      </w:r>
      <w:r>
        <w:t xml:space="preserve"> </w:t>
      </w:r>
    </w:p>
    <w:p w:rsidR="00130F1F" w:rsidRDefault="007961CA">
      <w:pPr>
        <w:ind w:left="971" w:firstLine="0"/>
      </w:pPr>
      <w:r>
        <w:t xml:space="preserve">Обучающиеся </w:t>
      </w:r>
      <w:r>
        <w:tab/>
        <w:t xml:space="preserve">постепенно </w:t>
      </w:r>
      <w:r>
        <w:tab/>
        <w:t xml:space="preserve">овладевают </w:t>
      </w:r>
      <w:r>
        <w:tab/>
        <w:t xml:space="preserve">таким </w:t>
      </w:r>
      <w:r>
        <w:tab/>
        <w:t xml:space="preserve">качеством </w:t>
      </w:r>
      <w:r>
        <w:tab/>
        <w:t xml:space="preserve">устной </w:t>
      </w:r>
      <w:r>
        <w:tab/>
        <w:t xml:space="preserve">речи, </w:t>
      </w:r>
      <w:r>
        <w:tab/>
        <w:t xml:space="preserve">как </w:t>
      </w:r>
    </w:p>
    <w:p w:rsidR="00130F1F" w:rsidRDefault="007961CA">
      <w:pPr>
        <w:ind w:firstLine="0"/>
      </w:pPr>
      <w:proofErr w:type="gramStart"/>
      <w:r>
        <w:t>выразительность</w:t>
      </w:r>
      <w:proofErr w:type="gramEnd"/>
      <w:r>
        <w:t>: сила, темп, тон, мелодика. Они учатся понимать и использовать в речевом общении мимику и жесты. Материалом для такой работы служат различные скоро</w:t>
      </w:r>
      <w:r>
        <w:t xml:space="preserve">говорки, </w:t>
      </w:r>
      <w:proofErr w:type="spellStart"/>
      <w:r>
        <w:t>потешки</w:t>
      </w:r>
      <w:proofErr w:type="spellEnd"/>
      <w:r>
        <w:t>, прибаутки, короткие стихотворения, песенки, считалки, загадки, связанные с темой урока.</w:t>
      </w:r>
      <w:r>
        <w:t xml:space="preserve"> </w:t>
      </w:r>
    </w:p>
    <w:p w:rsidR="00130F1F" w:rsidRDefault="007961CA">
      <w:pPr>
        <w:ind w:left="971" w:firstLine="0"/>
      </w:pPr>
      <w:r>
        <w:t xml:space="preserve"> </w:t>
      </w:r>
      <w:r>
        <w:t xml:space="preserve">В речевом общении формируются и проявляются личностные качества ребенка: </w:t>
      </w:r>
    </w:p>
    <w:p w:rsidR="00130F1F" w:rsidRDefault="007961CA">
      <w:pPr>
        <w:ind w:firstLine="0"/>
      </w:pPr>
      <w:proofErr w:type="gramStart"/>
      <w:r>
        <w:t>умение</w:t>
      </w:r>
      <w:proofErr w:type="gramEnd"/>
      <w:r>
        <w:t xml:space="preserve"> правильно оценивать себя в речевой ситуации, уважительно относиться</w:t>
      </w:r>
      <w:r>
        <w:t xml:space="preserve"> к собеседнику, соблюдать основные требования речевого этикета. В этой связи необходимо проводить специальную работу по обогащению речи словами, оборотами, конструкциями и другими языковыми средствами, служащими для выражения благодарности, просьбы, привет</w:t>
      </w:r>
      <w:r>
        <w:t>ствия и др., помогающими выбрать правильную форму обращения к собеседнику.</w:t>
      </w:r>
      <w:r>
        <w:t xml:space="preserve"> </w:t>
      </w:r>
    </w:p>
    <w:p w:rsidR="00130F1F" w:rsidRDefault="007961CA">
      <w:r>
        <w:t xml:space="preserve">Урок по учебному предмету «Речевая практика» строится на основе темы, выбранной для создания речевой ситуации. Отбор материала по звукопроизношению, дикции, выразительности речи и </w:t>
      </w:r>
      <w:r>
        <w:t>культуре общения подчинен требованиям темы и служит как повышению общего уровня речи, так и улучшению качества речевого общения в заданной ситуации. Всякое упражнение должно показывать ученику, как наилучшим образом справиться с отдельным речевым заданием,</w:t>
      </w:r>
      <w:r>
        <w:t xml:space="preserve"> и помогать ему реализовать их в речевой ситуации.</w:t>
      </w:r>
      <w:r>
        <w:t xml:space="preserve"> </w:t>
      </w:r>
    </w:p>
    <w:p w:rsidR="00130F1F" w:rsidRDefault="007961CA">
      <w:r>
        <w:t xml:space="preserve">Работа обучающихся на уроке не оценивается системой баллов. Оценка достижений осуществляется по шкале «хорошо </w:t>
      </w:r>
      <w:r>
        <w:t xml:space="preserve">- </w:t>
      </w:r>
      <w:r>
        <w:t xml:space="preserve">очень хорошо </w:t>
      </w:r>
      <w:r>
        <w:t xml:space="preserve">- </w:t>
      </w:r>
      <w:r>
        <w:t xml:space="preserve">отлично». При этом берется во внимание не конечный результат работы ученика, </w:t>
      </w:r>
      <w:r>
        <w:t>а его продвижение в речевых умениях, тем самым поощряется любая попытка ученика участвовать в коммуникации.</w:t>
      </w:r>
      <w:r>
        <w:t xml:space="preserve"> </w:t>
      </w:r>
    </w:p>
    <w:p w:rsidR="00130F1F" w:rsidRDefault="007961CA">
      <w:pPr>
        <w:spacing w:after="45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130F1F" w:rsidRDefault="007961CA">
      <w:pPr>
        <w:spacing w:after="2"/>
        <w:ind w:left="956" w:right="1354" w:firstLine="1344"/>
        <w:jc w:val="left"/>
      </w:pPr>
      <w:r>
        <w:rPr>
          <w:b/>
        </w:rPr>
        <w:t xml:space="preserve">1. Планируемые результаты освоения учебного предмета Предметные результаты обучения </w:t>
      </w:r>
      <w:r>
        <w:rPr>
          <w:i/>
        </w:rPr>
        <w:t xml:space="preserve">Достаточный уровень: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задания по словесной инструкции;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называть предметы и действия, соотносить их с соответствующими картинками;</w:t>
      </w:r>
      <w:r>
        <w:t xml:space="preserve"> </w:t>
      </w:r>
    </w:p>
    <w:p w:rsidR="00130F1F" w:rsidRDefault="007961CA">
      <w:pPr>
        <w:ind w:left="971" w:firstLine="0"/>
      </w:pPr>
      <w:r>
        <w:lastRenderedPageBreak/>
        <w:t>—</w:t>
      </w:r>
      <w:r>
        <w:t xml:space="preserve"> </w:t>
      </w:r>
      <w:r>
        <w:t>внятно выражать просьбы, употреблять вежливые слова;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соблюдать правила речевого этикета при встрече и прощании;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уметь сообщить свои имя и фамилию, имена и отчества учителей, воспитателей, имена ближайших родственников, адрес дома;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уметь рассказать, как можно дойти или доехать до школы;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слушать небольшую сказку или рассказ, отвечать на вопросы, опираясь на нагл</w:t>
      </w:r>
      <w:r>
        <w:t>ядные средства.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Минимальный уровень: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элементарные задания по словесной инструкции учителя;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называть предметы и соотносить их с соответствующими картинками;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употреблять вежливые слова при обращении к другим людям;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правильно здороватьс</w:t>
      </w:r>
      <w:r>
        <w:t>я при встрече и прощаться при расставании;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знать имя и фамилию, имя и отчество учителя, воспитателя, имена ближайших родственников и товарищей по классу;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 xml:space="preserve">слушать небольшую сказку или рассказ, соотносить картинки с </w:t>
      </w:r>
      <w:proofErr w:type="gramStart"/>
      <w:r>
        <w:t>их  содержанием</w:t>
      </w:r>
      <w:proofErr w:type="gramEnd"/>
      <w:r>
        <w:t>.</w:t>
      </w:r>
      <w:r>
        <w:t xml:space="preserve"> </w:t>
      </w:r>
    </w:p>
    <w:p w:rsidR="00130F1F" w:rsidRDefault="007961CA">
      <w:pPr>
        <w:spacing w:after="2"/>
        <w:ind w:left="260" w:right="-15" w:firstLine="711"/>
        <w:jc w:val="left"/>
      </w:pPr>
      <w:r>
        <w:rPr>
          <w:b/>
        </w:rPr>
        <w:t>Личностные результ</w:t>
      </w:r>
      <w:r>
        <w:rPr>
          <w:b/>
        </w:rPr>
        <w:t xml:space="preserve">аты, ожидаемые после 1-го года обучения по программе «Речевая практика»: </w:t>
      </w:r>
    </w:p>
    <w:p w:rsidR="00130F1F" w:rsidRDefault="007961CA">
      <w:r>
        <w:t>—</w:t>
      </w:r>
      <w:r>
        <w:t xml:space="preserve"> </w:t>
      </w:r>
      <w:r>
        <w:t>самостоятельное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 д.);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владение навы</w:t>
      </w:r>
      <w:r>
        <w:t>ками коммуникации и принятыми нормами социального взаимодействия (в рамках предметных результатов 1</w:t>
      </w:r>
      <w:r>
        <w:t>-</w:t>
      </w:r>
      <w:r>
        <w:t>го года обучения —</w:t>
      </w:r>
      <w:r>
        <w:t xml:space="preserve"> </w:t>
      </w:r>
      <w:r>
        <w:t>умение доброжелательно вести себя в диалоге, отвечать на вопросы собеседника и т. д. в соответствии с предусмотренными предметными резуль</w:t>
      </w:r>
      <w:r>
        <w:t>татами);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проявление интереса к осмыслению социального окружения, своего места в нём, практическое понимание своих социальных ролей (сын (дочь), воспитанник, ученик, одноклассник и т. д.), отражение в повседневном общении принятия соответствующих возрасту ценностей </w:t>
      </w:r>
      <w:r>
        <w:t>и социальных</w:t>
      </w:r>
      <w:r>
        <w:t xml:space="preserve"> </w:t>
      </w:r>
      <w:r>
        <w:t>ролей;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проявление доброжелательности, эмоционально</w:t>
      </w:r>
      <w:r>
        <w:t>-</w:t>
      </w:r>
      <w:r>
        <w:t>нравственной отзывчивости и взаимоп</w:t>
      </w:r>
      <w:r>
        <w:t>омощи, проявление сопереживания чувствам других</w:t>
      </w:r>
      <w:r>
        <w:t xml:space="preserve"> </w:t>
      </w:r>
      <w:r>
        <w:t xml:space="preserve">людей с использованием полученных на уроках знаний и умений (интонационных, </w:t>
      </w:r>
    </w:p>
    <w:p w:rsidR="00130F1F" w:rsidRDefault="007961CA">
      <w:pPr>
        <w:ind w:left="956" w:right="2779" w:hanging="711"/>
      </w:pPr>
      <w:proofErr w:type="gramStart"/>
      <w:r>
        <w:t>жестово</w:t>
      </w:r>
      <w:proofErr w:type="gramEnd"/>
      <w:r>
        <w:t>-</w:t>
      </w:r>
      <w:r>
        <w:t>мимических), использование этикетных речевых</w:t>
      </w:r>
      <w:r>
        <w:t xml:space="preserve"> </w:t>
      </w:r>
      <w:r>
        <w:t>оборотов в повседневной жизни;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положительное отношение к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</w:t>
      </w:r>
      <w:r>
        <w:t xml:space="preserve"> </w:t>
      </w:r>
    </w:p>
    <w:p w:rsidR="00130F1F" w:rsidRDefault="007961CA">
      <w:pPr>
        <w:spacing w:after="2"/>
        <w:ind w:left="966" w:right="2939" w:hanging="10"/>
        <w:jc w:val="left"/>
      </w:pPr>
      <w:r>
        <w:rPr>
          <w:b/>
        </w:rPr>
        <w:t>Планируемые результаты освоения учебного предмета по итогам о</w:t>
      </w:r>
      <w:r>
        <w:rPr>
          <w:b/>
        </w:rPr>
        <w:t xml:space="preserve">бучения во 2 классе Предметные результаты обучения </w:t>
      </w:r>
      <w:r>
        <w:rPr>
          <w:i/>
        </w:rPr>
        <w:t xml:space="preserve">Достаточный уровень: </w:t>
      </w:r>
    </w:p>
    <w:p w:rsidR="00130F1F" w:rsidRDefault="007961CA">
      <w:r>
        <w:t>—</w:t>
      </w:r>
      <w:r>
        <w:t xml:space="preserve"> </w:t>
      </w:r>
      <w:r>
        <w:t>выполнять различные задания по словесной инструкции учителя, понимать речь, записанную на аудионосителе;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использовать громкую и </w:t>
      </w:r>
      <w:proofErr w:type="spellStart"/>
      <w:r>
        <w:t>шёпотную</w:t>
      </w:r>
      <w:proofErr w:type="spellEnd"/>
      <w:r>
        <w:t xml:space="preserve"> речь, менять темп и тон речи по указанию </w:t>
      </w:r>
      <w:r>
        <w:t>учителя и в зависимости от ситуации;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участвовать в ролевых играх, внимательно слушать собеседника, задавать вопросы и спрашивать ответы у товарищей;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правильно выражать свои просьбы, употребляя вежливые слова;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уметь здороваться и прощаться, использ</w:t>
      </w:r>
      <w:r>
        <w:t>уя соответствующие выражения;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знать адрес дома, имена и отчества учителей и воспитателей, директора и завуча школы, ближайших родственников;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слушать сказку, рассказ, пересказывать содержание, опираясь на </w:t>
      </w:r>
      <w:proofErr w:type="spellStart"/>
      <w:r>
        <w:t>картинносимволический</w:t>
      </w:r>
      <w:proofErr w:type="spellEnd"/>
      <w:r>
        <w:t xml:space="preserve"> план.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lastRenderedPageBreak/>
        <w:t>Минимальный урове</w:t>
      </w:r>
      <w:r>
        <w:rPr>
          <w:i/>
        </w:rPr>
        <w:t xml:space="preserve">нь: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задания по словесной инструкции, данной учителем;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называть предметы и действия, соотносить их с картинками;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правильно выражать свои просьбы, используя вежливые слова;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адекватно пользоваться правилами этикета при встрече и прощании</w:t>
      </w:r>
      <w:r>
        <w:t>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знать свои имя и фамилию, адрес дома;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ролевых играх (пассивно или с ограниченными речевыми средствами);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слушать сказку или рассказ и уметь отвечать на вопросы с опорой на иллюстративный материал.</w:t>
      </w:r>
      <w:r>
        <w:t xml:space="preserve"> </w:t>
      </w:r>
    </w:p>
    <w:p w:rsidR="00130F1F" w:rsidRDefault="007961CA">
      <w:pPr>
        <w:spacing w:after="2"/>
        <w:ind w:left="260" w:right="-15" w:firstLine="711"/>
        <w:jc w:val="left"/>
      </w:pPr>
      <w:r>
        <w:rPr>
          <w:b/>
        </w:rPr>
        <w:t xml:space="preserve">Личностные результаты, ожидаемые после 2-го года обучения по программе «Речевая практика»: </w:t>
      </w:r>
    </w:p>
    <w:p w:rsidR="00130F1F" w:rsidRDefault="007961CA">
      <w:r>
        <w:t>—</w:t>
      </w:r>
      <w:r>
        <w:t xml:space="preserve"> </w:t>
      </w:r>
      <w:r>
        <w:t>зарождение представлений о праздниках —</w:t>
      </w:r>
      <w:r>
        <w:t xml:space="preserve"> </w:t>
      </w:r>
      <w:r>
        <w:t>личных и государственных, связанных с историей страны;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практическое осмысление и принятие различных социальных ролей (у</w:t>
      </w:r>
      <w:r>
        <w:t>ченик, сын (дочь), воспитанник, одноклассник и др.);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принятие соответствующих возрасту ценностей и социальных ролей через знакомство с нормами этикета и правилами культурного поведения;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 xml:space="preserve">овладение навыками коммуникации и принятыми нормами социального </w:t>
      </w:r>
    </w:p>
    <w:p w:rsidR="00130F1F" w:rsidRDefault="007961CA">
      <w:pPr>
        <w:ind w:firstLine="0"/>
      </w:pPr>
      <w:proofErr w:type="gramStart"/>
      <w:r>
        <w:t>взаимодействия</w:t>
      </w:r>
      <w:proofErr w:type="gramEnd"/>
      <w:r>
        <w:t xml:space="preserve"> (в рамках предметных результатов 2</w:t>
      </w:r>
      <w:r>
        <w:t>-</w:t>
      </w:r>
      <w:r>
        <w:t>го года обучения);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овладение социально</w:t>
      </w:r>
      <w:r>
        <w:t>-</w:t>
      </w:r>
      <w:r>
        <w:t>бытовыми навыками, используемыми в повседневной жизни (в рамках предметных результатов 2</w:t>
      </w:r>
      <w:r>
        <w:t>-</w:t>
      </w:r>
      <w:r>
        <w:t>го года обучения).</w:t>
      </w:r>
      <w:r>
        <w:t xml:space="preserve"> </w:t>
      </w:r>
      <w:r>
        <w:rPr>
          <w:b/>
        </w:rPr>
        <w:t xml:space="preserve">Планируемые результаты освоения учебного предмета </w:t>
      </w:r>
    </w:p>
    <w:p w:rsidR="00130F1F" w:rsidRDefault="007961CA">
      <w:pPr>
        <w:spacing w:after="2"/>
        <w:ind w:left="966" w:right="4274" w:hanging="10"/>
        <w:jc w:val="left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и</w:t>
      </w:r>
      <w:r>
        <w:rPr>
          <w:b/>
        </w:rPr>
        <w:t xml:space="preserve">тогам обучения в 3 классе Предметные результаты обучения </w:t>
      </w:r>
      <w:r>
        <w:rPr>
          <w:i/>
        </w:rPr>
        <w:t xml:space="preserve">Достаточный уровень: </w:t>
      </w:r>
    </w:p>
    <w:p w:rsidR="00130F1F" w:rsidRDefault="007961CA">
      <w:r>
        <w:t>—</w:t>
      </w:r>
      <w:r>
        <w:t xml:space="preserve"> </w:t>
      </w:r>
      <w:r>
        <w:t>понимать содержание сказок и рассказов, прочитанных учителем или артистами в аудиозаписи;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инструкцию, предложенную в письменной форме;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выразительно произносить</w:t>
      </w:r>
      <w:r>
        <w:t xml:space="preserve"> </w:t>
      </w:r>
      <w:proofErr w:type="spellStart"/>
      <w:r>
        <w:t>чистоговорки</w:t>
      </w:r>
      <w:proofErr w:type="spellEnd"/>
      <w:r>
        <w:t>, короткие стихотворения после анализа;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диалогах по темам речевых ситуаций;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правильно выражать свои просьбы, употребляя вежливые слова, уметь здороваться, прощаться, просить прощения</w:t>
      </w:r>
      <w:r>
        <w:t xml:space="preserve"> </w:t>
      </w:r>
      <w:r>
        <w:t xml:space="preserve">и извиняться, используя соответствующие </w:t>
      </w:r>
      <w:r>
        <w:t>выражения;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сообщать сведения о себе: имя и фамилию, адрес, имена и фамилии своих родственников;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принимать участие в коллективном составлении рассказа по темам речевых ситуаций;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уметь воспроизводить составленные рассказы с опорой на картинно</w:t>
      </w:r>
      <w:r>
        <w:t>-</w:t>
      </w:r>
      <w:r>
        <w:t>символ</w:t>
      </w:r>
      <w:r>
        <w:t>ический план;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слушать сказку или рассказ, пересказывать содержание.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Минимальный уровень: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задания по словесной инструкции учителя, детей;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  <w:r>
        <w:t xml:space="preserve"> </w:t>
      </w:r>
    </w:p>
    <w:p w:rsidR="00130F1F" w:rsidRDefault="007961CA">
      <w:pPr>
        <w:ind w:left="971" w:right="339" w:firstLine="0"/>
      </w:pPr>
      <w:r>
        <w:t>—</w:t>
      </w:r>
      <w:r>
        <w:t xml:space="preserve"> </w:t>
      </w:r>
      <w:r>
        <w:t xml:space="preserve">знать свои имя и фамилию, адрес дома, объяснять, как можно доехать </w:t>
      </w:r>
      <w:proofErr w:type="gramStart"/>
      <w:r>
        <w:t xml:space="preserve">или </w:t>
      </w:r>
      <w:r>
        <w:t xml:space="preserve"> </w:t>
      </w:r>
      <w:r>
        <w:t>дойти</w:t>
      </w:r>
      <w:proofErr w:type="gramEnd"/>
      <w:r>
        <w:t xml:space="preserve"> до школы (по вопросам учителя);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ролевых играх в соответствии с речевыми возможностями;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слушать сказку или рассказ, уметь отвечать на вопросы с опорой на иллюстративный материал;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>, короткие стихотворения по образцу учителя;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</w:t>
      </w:r>
      <w:r>
        <w:t>вовать в беседе;</w:t>
      </w:r>
      <w:r>
        <w:t xml:space="preserve"> </w:t>
      </w:r>
    </w:p>
    <w:p w:rsidR="00130F1F" w:rsidRDefault="007961CA">
      <w:r>
        <w:lastRenderedPageBreak/>
        <w:t>—</w:t>
      </w:r>
      <w:r>
        <w:t xml:space="preserve"> </w:t>
      </w:r>
      <w:r>
        <w:t xml:space="preserve">слушать сказку или рассказ, пересказывать содержание, опираясь на </w:t>
      </w:r>
      <w:proofErr w:type="spellStart"/>
      <w:r>
        <w:t>картинносимволический</w:t>
      </w:r>
      <w:proofErr w:type="spellEnd"/>
      <w:r>
        <w:t xml:space="preserve"> план.</w:t>
      </w:r>
      <w:r>
        <w:t xml:space="preserve"> </w:t>
      </w:r>
    </w:p>
    <w:p w:rsidR="00130F1F" w:rsidRDefault="007961CA">
      <w:pPr>
        <w:spacing w:after="2"/>
        <w:ind w:left="260" w:right="-15" w:firstLine="711"/>
        <w:jc w:val="left"/>
      </w:pPr>
      <w:r>
        <w:rPr>
          <w:b/>
        </w:rPr>
        <w:t xml:space="preserve">Личностные результаты, ожидаемые после 3-го года обучения по программе «Речевая практика»: </w:t>
      </w:r>
    </w:p>
    <w:p w:rsidR="00130F1F" w:rsidRDefault="007961CA">
      <w:r>
        <w:t>—</w:t>
      </w:r>
      <w:r>
        <w:t xml:space="preserve"> </w:t>
      </w:r>
      <w:r>
        <w:t>уточнение представлений о праздниках —</w:t>
      </w:r>
      <w:r>
        <w:t xml:space="preserve"> </w:t>
      </w:r>
      <w:r>
        <w:t>личных и</w:t>
      </w:r>
      <w:r>
        <w:t xml:space="preserve"> государственных, связанных с историей страны;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расширение представлений о различных социальных ролях (покупатель, пассажир, пациент и др.) —</w:t>
      </w:r>
      <w:r>
        <w:t xml:space="preserve"> </w:t>
      </w:r>
      <w:r>
        <w:t>собственных и окружающих людей;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укрепление соответствующих возрасту ценностей и социальных ролей через расшир</w:t>
      </w:r>
      <w:r>
        <w:t>ение представлений о нормах этикета и правилах культурного поведения;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 xml:space="preserve">овладение навыками коммуникации и принятыми нормами социального </w:t>
      </w:r>
    </w:p>
    <w:p w:rsidR="00130F1F" w:rsidRDefault="007961CA">
      <w:pPr>
        <w:ind w:firstLine="0"/>
      </w:pPr>
      <w:proofErr w:type="gramStart"/>
      <w:r>
        <w:t>взаимодействия</w:t>
      </w:r>
      <w:proofErr w:type="gramEnd"/>
      <w:r>
        <w:t xml:space="preserve"> (в рамках предметных результатов 2</w:t>
      </w:r>
      <w:r>
        <w:t>-</w:t>
      </w:r>
      <w:r>
        <w:t>го и 3</w:t>
      </w:r>
      <w:r>
        <w:t>-</w:t>
      </w:r>
      <w:r>
        <w:t>го годов обучения);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овладение социально</w:t>
      </w:r>
      <w:r>
        <w:t>-</w:t>
      </w:r>
      <w:r>
        <w:t>бытовыми навыками,</w:t>
      </w:r>
      <w:r>
        <w:t xml:space="preserve"> используемыми в повседневной жизни </w:t>
      </w:r>
    </w:p>
    <w:p w:rsidR="00130F1F" w:rsidRDefault="007961CA">
      <w:pPr>
        <w:ind w:left="956" w:right="3211" w:hanging="711"/>
      </w:pPr>
      <w:r>
        <w:t>(</w:t>
      </w:r>
      <w:proofErr w:type="gramStart"/>
      <w:r>
        <w:t>в</w:t>
      </w:r>
      <w:proofErr w:type="gramEnd"/>
      <w:r>
        <w:t xml:space="preserve"> рамках предметных результатов 2</w:t>
      </w:r>
      <w:r>
        <w:t>-</w:t>
      </w:r>
      <w:r>
        <w:t>го</w:t>
      </w:r>
      <w:r>
        <w:t xml:space="preserve"> </w:t>
      </w:r>
      <w:r>
        <w:t>и 3</w:t>
      </w:r>
      <w:r>
        <w:t>-</w:t>
      </w:r>
      <w:r>
        <w:t>го годов</w:t>
      </w:r>
      <w:r>
        <w:t xml:space="preserve"> </w:t>
      </w:r>
      <w:r>
        <w:t>обучения).</w:t>
      </w:r>
      <w: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 xml:space="preserve">Планируемые результаты освоения учебного предмета </w:t>
      </w:r>
    </w:p>
    <w:p w:rsidR="00130F1F" w:rsidRDefault="007961CA">
      <w:pPr>
        <w:spacing w:after="2"/>
        <w:ind w:left="966" w:right="4274" w:hanging="10"/>
        <w:jc w:val="left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итогам обучения в 4 классе Предметные результаты обучения </w:t>
      </w:r>
      <w:r>
        <w:rPr>
          <w:i/>
        </w:rPr>
        <w:t xml:space="preserve">Достаточный уровень: </w:t>
      </w:r>
    </w:p>
    <w:p w:rsidR="00130F1F" w:rsidRDefault="007961CA">
      <w:r>
        <w:t>—</w:t>
      </w:r>
      <w:r>
        <w:t xml:space="preserve"> </w:t>
      </w:r>
      <w:r>
        <w:t>понимать содержание сказок и рассказов, прочитанных артистами в аудиозаписи, уметь отвечать на вопросы по содержанию услышанного;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понимать содержание детских радио</w:t>
      </w:r>
      <w:r>
        <w:t xml:space="preserve">- </w:t>
      </w:r>
      <w:r>
        <w:t>и телевизионных передач, уметь отвечать на вопросы по содержанию услышанного;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уметь выбирать правильные средства интонации, ориентируясь на образец учителя и анализ речевой ситуации;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диалогах по темам речевых ситуаций;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правильно выражать свои просьбы, уметь здороваться, прощаться, просить прощения и извиняться, и</w:t>
      </w:r>
      <w:r>
        <w:t>спользуя соответствующие выражения;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принимать участие в коллективном составлении рассказа, сказки по темам</w:t>
      </w:r>
      <w:r>
        <w:t xml:space="preserve"> </w:t>
      </w:r>
      <w:r>
        <w:t>речевых ситуаций;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уметь воспроизводить составленные рассказы с опорой на картинно</w:t>
      </w:r>
      <w:r>
        <w:t>-</w:t>
      </w:r>
      <w:r>
        <w:t>символический план.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Минимальный уровень: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выполнять задани</w:t>
      </w:r>
      <w:r>
        <w:t>я по словесной инструкции учителя, детей;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знать свои имя и фамилию, адрес дома, объяснять, как можно доехать или</w:t>
      </w:r>
      <w:r>
        <w:t xml:space="preserve"> дойти до школы (по вопросам учителя);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ролевых играх в соответствии с речевыми возможностями;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слушать сказку или рассказ, уметь отвечать на вопросы с опорой на иллюстративный материал;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выразительно произносить </w:t>
      </w:r>
      <w:proofErr w:type="spellStart"/>
      <w:r>
        <w:t>чистоговорки</w:t>
      </w:r>
      <w:proofErr w:type="spellEnd"/>
      <w:r>
        <w:t xml:space="preserve">, короткие </w:t>
      </w:r>
      <w:r>
        <w:t>стихотворения по образцу учителя;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участвовать в беседе;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 xml:space="preserve">слушать сказку или рассказ, пересказывать содержание, опираясь на </w:t>
      </w:r>
      <w:proofErr w:type="spellStart"/>
      <w:r>
        <w:t>картинносимволический</w:t>
      </w:r>
      <w:proofErr w:type="spellEnd"/>
      <w:r>
        <w:t xml:space="preserve"> план.</w:t>
      </w:r>
      <w:r>
        <w:t xml:space="preserve"> </w:t>
      </w:r>
    </w:p>
    <w:p w:rsidR="00130F1F" w:rsidRDefault="007961CA">
      <w:pPr>
        <w:spacing w:after="2"/>
        <w:ind w:left="260" w:right="-15" w:firstLine="711"/>
        <w:jc w:val="left"/>
      </w:pPr>
      <w:r>
        <w:rPr>
          <w:b/>
        </w:rPr>
        <w:t xml:space="preserve">Личностные результаты, ожидаемые после 4-го года обучения по программе «Речевая практика»: </w:t>
      </w:r>
    </w:p>
    <w:p w:rsidR="00130F1F" w:rsidRDefault="007961CA">
      <w:r>
        <w:t>—</w:t>
      </w:r>
      <w:r>
        <w:t xml:space="preserve"> </w:t>
      </w:r>
      <w:r>
        <w:t>расширение представлений о праздниках —</w:t>
      </w:r>
      <w:r>
        <w:t xml:space="preserve"> </w:t>
      </w:r>
      <w:r>
        <w:t>личных и государственных, связанных с историей страны;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закрепление представлений о различных социальных ролях —</w:t>
      </w:r>
      <w:r>
        <w:t xml:space="preserve"> </w:t>
      </w:r>
      <w:r>
        <w:t>собственных и окружающих людей;</w:t>
      </w:r>
      <w:r>
        <w:t xml:space="preserve"> </w:t>
      </w:r>
    </w:p>
    <w:p w:rsidR="00130F1F" w:rsidRDefault="007961CA">
      <w:r>
        <w:lastRenderedPageBreak/>
        <w:t>—</w:t>
      </w:r>
      <w:r>
        <w:t xml:space="preserve"> </w:t>
      </w:r>
      <w:r>
        <w:t>укрепление соответствующих возрасту ценностей и социальных ролей ч</w:t>
      </w:r>
      <w:r>
        <w:t>ерез расширение представлений о нормах этикета и правилах культурного поведения;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закрепление социа</w:t>
      </w:r>
      <w:r>
        <w:t>льно</w:t>
      </w:r>
      <w:r>
        <w:t>-</w:t>
      </w:r>
      <w:r>
        <w:t>бытовых навыков, используемых в повседневной жизни (в рамках предметных результатов начального обучения).</w:t>
      </w:r>
      <w:r>
        <w:t xml:space="preserve"> </w:t>
      </w:r>
    </w:p>
    <w:p w:rsidR="00130F1F" w:rsidRDefault="007961CA">
      <w:pPr>
        <w:spacing w:after="49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130F1F" w:rsidRDefault="007961CA">
      <w:pPr>
        <w:spacing w:after="6" w:line="240" w:lineRule="auto"/>
        <w:ind w:left="10" w:right="-15" w:hanging="10"/>
        <w:jc w:val="center"/>
      </w:pPr>
      <w:r>
        <w:rPr>
          <w:b/>
        </w:rPr>
        <w:t xml:space="preserve">2. Содержание учебного предмета </w:t>
      </w:r>
    </w:p>
    <w:p w:rsidR="00130F1F" w:rsidRDefault="007961CA">
      <w:pPr>
        <w:spacing w:after="45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 xml:space="preserve">Содержание учебного предмета «Речевая практика» в 1 классе </w:t>
      </w:r>
    </w:p>
    <w:p w:rsidR="00130F1F" w:rsidRDefault="007961CA">
      <w:pPr>
        <w:spacing w:after="1" w:line="240" w:lineRule="auto"/>
        <w:ind w:left="966" w:right="-15" w:hanging="10"/>
        <w:jc w:val="left"/>
      </w:pPr>
      <w:proofErr w:type="spellStart"/>
      <w:r>
        <w:rPr>
          <w:u w:val="single" w:color="000000"/>
        </w:rPr>
        <w:t>Аудирование</w:t>
      </w:r>
      <w:proofErr w:type="spellEnd"/>
      <w:r>
        <w:rPr>
          <w:u w:val="single" w:color="000000"/>
        </w:rPr>
        <w:t xml:space="preserve"> и понимание речи</w:t>
      </w:r>
      <w:r>
        <w:t xml:space="preserve"> </w:t>
      </w:r>
    </w:p>
    <w:p w:rsidR="00130F1F" w:rsidRDefault="007961CA">
      <w:pPr>
        <w:ind w:left="971" w:right="1407" w:firstLine="0"/>
      </w:pPr>
      <w:r>
        <w:t>Выполнение двухчленных инструкций по заданию учителя: «Сядь за</w:t>
      </w:r>
      <w:r>
        <w:t xml:space="preserve"> </w:t>
      </w:r>
      <w:r>
        <w:t>парту и достань книгу», «Возьми тетради на столе и раздай их», «Возьми</w:t>
      </w:r>
      <w:r>
        <w:t xml:space="preserve"> </w:t>
      </w:r>
      <w:r>
        <w:t>вазу</w:t>
      </w:r>
      <w:r>
        <w:t xml:space="preserve"> </w:t>
      </w:r>
      <w:r>
        <w:t>и поставь в неё цветы» и т. д.</w:t>
      </w:r>
      <w:r>
        <w:t xml:space="preserve"> </w:t>
      </w:r>
    </w:p>
    <w:p w:rsidR="00130F1F" w:rsidRDefault="007961CA">
      <w:pPr>
        <w:ind w:left="971" w:right="76" w:firstLine="0"/>
      </w:pPr>
      <w:r>
        <w:t>Слушание, запоминание и отчётливое воспроизведение ряда слоговых</w:t>
      </w:r>
      <w:r>
        <w:t xml:space="preserve"> </w:t>
      </w:r>
      <w:r>
        <w:t>комплексов (2—3 слог</w:t>
      </w:r>
      <w:r>
        <w:t>а), близких по звучанию и данных в рифмованной</w:t>
      </w:r>
      <w:r>
        <w:t xml:space="preserve"> </w:t>
      </w:r>
      <w:r>
        <w:t>форме: «</w:t>
      </w:r>
      <w:proofErr w:type="spellStart"/>
      <w:r>
        <w:t>Жа</w:t>
      </w:r>
      <w:r>
        <w:t>-</w:t>
      </w:r>
      <w:r>
        <w:t>жа</w:t>
      </w:r>
      <w:r>
        <w:t>-</w:t>
      </w:r>
      <w:r>
        <w:t>жа</w:t>
      </w:r>
      <w:proofErr w:type="spellEnd"/>
      <w:r>
        <w:t xml:space="preserve"> —</w:t>
      </w:r>
      <w:r>
        <w:t xml:space="preserve"> </w:t>
      </w:r>
      <w:r>
        <w:t>есть иголки у ежа»; «</w:t>
      </w:r>
      <w:proofErr w:type="spellStart"/>
      <w:r>
        <w:t>Ша</w:t>
      </w:r>
      <w:r>
        <w:t>-</w:t>
      </w:r>
      <w:r>
        <w:t>ша</w:t>
      </w:r>
      <w:r>
        <w:t>-</w:t>
      </w:r>
      <w:r>
        <w:t>ша</w:t>
      </w:r>
      <w:proofErr w:type="spellEnd"/>
      <w:r>
        <w:t xml:space="preserve"> —</w:t>
      </w:r>
      <w:r>
        <w:t xml:space="preserve"> </w:t>
      </w:r>
      <w:r>
        <w:t>мама моет малыша»; «</w:t>
      </w:r>
      <w:proofErr w:type="spellStart"/>
      <w:r>
        <w:t>Тра</w:t>
      </w:r>
      <w:proofErr w:type="spellEnd"/>
      <w:r>
        <w:t>-</w:t>
      </w:r>
    </w:p>
    <w:p w:rsidR="00130F1F" w:rsidRDefault="007961CA">
      <w:pPr>
        <w:ind w:left="956" w:right="3253" w:hanging="711"/>
      </w:pPr>
      <w:proofErr w:type="spellStart"/>
      <w:proofErr w:type="gramStart"/>
      <w:r>
        <w:t>тра</w:t>
      </w:r>
      <w:proofErr w:type="gramEnd"/>
      <w:r>
        <w:t>-</w:t>
      </w:r>
      <w:r>
        <w:t>тра</w:t>
      </w:r>
      <w:proofErr w:type="spellEnd"/>
      <w:r>
        <w:t xml:space="preserve"> —</w:t>
      </w:r>
      <w:r>
        <w:t xml:space="preserve"> </w:t>
      </w:r>
      <w:r>
        <w:t>мы проспали до утра»; «Тру</w:t>
      </w:r>
      <w:r>
        <w:t>-</w:t>
      </w:r>
      <w:r>
        <w:t>тру</w:t>
      </w:r>
      <w:r>
        <w:t>-</w:t>
      </w:r>
      <w:r>
        <w:t>тру —</w:t>
      </w:r>
      <w:r>
        <w:t xml:space="preserve"> </w:t>
      </w:r>
      <w:r>
        <w:t>со</w:t>
      </w:r>
      <w:r>
        <w:t xml:space="preserve"> </w:t>
      </w:r>
      <w:r>
        <w:t>скамейки пыль сотру».</w:t>
      </w:r>
      <w:r>
        <w:t xml:space="preserve"> </w:t>
      </w:r>
    </w:p>
    <w:p w:rsidR="00130F1F" w:rsidRDefault="007961CA">
      <w:r>
        <w:t xml:space="preserve">Выбор из двух близких по содержанию картинок той, </w:t>
      </w:r>
      <w:proofErr w:type="gramStart"/>
      <w:r>
        <w:t>которая  соответствует</w:t>
      </w:r>
      <w:proofErr w:type="gramEnd"/>
      <w:r>
        <w:t xml:space="preserve"> услышанному предложению: Шура вытирал пыль —</w:t>
      </w:r>
      <w:r>
        <w:t xml:space="preserve"> </w:t>
      </w:r>
      <w:r>
        <w:t>Шура</w:t>
      </w:r>
      <w:r>
        <w:t xml:space="preserve"> </w:t>
      </w:r>
      <w:r>
        <w:t>вытирала пыль; Лена поднималась на горку —</w:t>
      </w:r>
      <w:r>
        <w:t xml:space="preserve"> </w:t>
      </w:r>
      <w:r>
        <w:t>Лена спускалась с горки.</w:t>
      </w:r>
      <w:r>
        <w:t xml:space="preserve"> </w:t>
      </w:r>
    </w:p>
    <w:p w:rsidR="00130F1F" w:rsidRDefault="007961CA">
      <w:r>
        <w:t>Слушание сказок и рассказов в устном изложении учителя, выбор об</w:t>
      </w:r>
      <w:r>
        <w:t>учающимися картинок по мере изложения текста.</w:t>
      </w:r>
      <w:r>
        <w:t xml:space="preserve"> </w:t>
      </w:r>
    </w:p>
    <w:p w:rsidR="00130F1F" w:rsidRDefault="007961CA">
      <w:pPr>
        <w:spacing w:after="1" w:line="240" w:lineRule="auto"/>
        <w:ind w:left="966" w:right="-15" w:hanging="10"/>
        <w:jc w:val="left"/>
      </w:pPr>
      <w:r>
        <w:rPr>
          <w:u w:val="single" w:color="000000"/>
        </w:rPr>
        <w:t>Дикция и выразительность речи</w:t>
      </w:r>
      <w:r>
        <w:t xml:space="preserve"> </w:t>
      </w:r>
    </w:p>
    <w:p w:rsidR="00130F1F" w:rsidRDefault="007961CA">
      <w:pPr>
        <w:spacing w:after="2" w:line="234" w:lineRule="auto"/>
        <w:ind w:left="971" w:right="346" w:firstLine="0"/>
        <w:jc w:val="left"/>
      </w:pPr>
      <w:r>
        <w:t>Игры и упражнения на подвижность и чёткость движений органов</w:t>
      </w:r>
      <w:r>
        <w:t xml:space="preserve"> </w:t>
      </w:r>
      <w:r>
        <w:t xml:space="preserve">артикуляционного аппарата. Заучивание </w:t>
      </w:r>
      <w:proofErr w:type="spellStart"/>
      <w:r>
        <w:t>чистоговорок</w:t>
      </w:r>
      <w:proofErr w:type="spellEnd"/>
      <w:r>
        <w:t xml:space="preserve"> с голоса учителя,</w:t>
      </w:r>
      <w:r>
        <w:t xml:space="preserve"> </w:t>
      </w:r>
      <w:r>
        <w:t>отчётливое и выразительное их произнесение.</w:t>
      </w:r>
      <w:r>
        <w:t xml:space="preserve"> </w:t>
      </w:r>
    </w:p>
    <w:p w:rsidR="00130F1F" w:rsidRDefault="007961CA">
      <w:pPr>
        <w:ind w:left="971" w:firstLine="0"/>
      </w:pPr>
      <w:r>
        <w:t>Упражнения на развитие речевого дыхания. Пение слоговых цепочек</w:t>
      </w:r>
      <w:r>
        <w:t xml:space="preserve"> </w:t>
      </w:r>
    </w:p>
    <w:p w:rsidR="00130F1F" w:rsidRDefault="007961CA">
      <w:pPr>
        <w:ind w:left="971" w:firstLine="0"/>
      </w:pPr>
      <w:proofErr w:type="gramStart"/>
      <w:r>
        <w:t>на</w:t>
      </w:r>
      <w:proofErr w:type="gramEnd"/>
      <w:r>
        <w:t xml:space="preserve"> знакомые мотивы детских песен. Перечисление предметов (2—3) на одном выдохе </w:t>
      </w:r>
    </w:p>
    <w:p w:rsidR="00130F1F" w:rsidRDefault="007961CA">
      <w:pPr>
        <w:ind w:left="956" w:right="2369" w:hanging="711"/>
      </w:pPr>
      <w:proofErr w:type="gramStart"/>
      <w:r>
        <w:t>с</w:t>
      </w:r>
      <w:proofErr w:type="gramEnd"/>
      <w:r>
        <w:t xml:space="preserve"> указанием на эти предметы. Произнесение небольших</w:t>
      </w:r>
      <w:r>
        <w:t xml:space="preserve"> </w:t>
      </w:r>
      <w:r>
        <w:t>стихотворений в сопровождении движений.</w:t>
      </w:r>
      <w:r>
        <w:t xml:space="preserve"> </w:t>
      </w:r>
    </w:p>
    <w:p w:rsidR="00130F1F" w:rsidRDefault="007961CA">
      <w:pPr>
        <w:ind w:left="971" w:firstLine="0"/>
      </w:pPr>
      <w:r>
        <w:t>Различение громкой</w:t>
      </w:r>
      <w:r>
        <w:t xml:space="preserve"> и тихой речи в игре, в специально созданной учителем ситуации. </w:t>
      </w:r>
    </w:p>
    <w:p w:rsidR="00130F1F" w:rsidRDefault="007961CA">
      <w:pPr>
        <w:ind w:left="956" w:right="2668" w:hanging="711"/>
      </w:pPr>
      <w:r>
        <w:t xml:space="preserve">Выбор и использование правильной силы голоса </w:t>
      </w:r>
      <w:proofErr w:type="gramStart"/>
      <w:r>
        <w:t xml:space="preserve">в </w:t>
      </w:r>
      <w:r>
        <w:t xml:space="preserve"> </w:t>
      </w:r>
      <w:r>
        <w:t>индивидуальных</w:t>
      </w:r>
      <w:proofErr w:type="gramEnd"/>
      <w:r>
        <w:t xml:space="preserve"> и хоровых упражнениях.</w:t>
      </w:r>
      <w:r>
        <w:t xml:space="preserve"> </w:t>
      </w:r>
    </w:p>
    <w:p w:rsidR="00130F1F" w:rsidRDefault="007961CA">
      <w:pPr>
        <w:ind w:left="971" w:firstLine="0"/>
      </w:pPr>
      <w:r>
        <w:t>Быстрое и медленное произнесение ряда звуков, слогов и слов.</w:t>
      </w:r>
      <w:r>
        <w:t xml:space="preserve"> </w:t>
      </w:r>
    </w:p>
    <w:p w:rsidR="00130F1F" w:rsidRDefault="007961CA">
      <w:pPr>
        <w:ind w:left="971" w:firstLine="0"/>
      </w:pPr>
      <w:r>
        <w:t>Упражнения в изменении темпа речи в соотве</w:t>
      </w:r>
      <w:r>
        <w:t xml:space="preserve">тствии с заданной ситуацией. Например: </w:t>
      </w:r>
    </w:p>
    <w:p w:rsidR="00130F1F" w:rsidRDefault="007961CA">
      <w:pPr>
        <w:ind w:firstLine="0"/>
      </w:pPr>
      <w:proofErr w:type="gramStart"/>
      <w:r>
        <w:t>бабушка</w:t>
      </w:r>
      <w:proofErr w:type="gramEnd"/>
      <w:r>
        <w:t xml:space="preserve"> медленно спрашивает: «Ты…куда…идешь…внучка?» Внучка быстро отвечает: «Я бегу к подружке».</w:t>
      </w:r>
      <w:r>
        <w:t xml:space="preserve"> </w:t>
      </w:r>
    </w:p>
    <w:p w:rsidR="00130F1F" w:rsidRDefault="007961CA">
      <w:pPr>
        <w:ind w:left="971" w:right="1590" w:firstLine="0"/>
      </w:pPr>
      <w:r>
        <w:t>Разучивание детских стихотворений, мини</w:t>
      </w:r>
      <w:r>
        <w:t>-</w:t>
      </w:r>
      <w:r>
        <w:t>диалогов с последующим</w:t>
      </w:r>
      <w:r>
        <w:t xml:space="preserve"> </w:t>
      </w:r>
      <w:r>
        <w:t>их воспроизведением в ролевых играх.</w:t>
      </w:r>
      <w:r>
        <w:t xml:space="preserve"> </w:t>
      </w:r>
    </w:p>
    <w:p w:rsidR="00130F1F" w:rsidRDefault="007961CA">
      <w:r>
        <w:t>Вопросительная и</w:t>
      </w:r>
      <w:r>
        <w:t xml:space="preserve"> восклицательная интонация в стихотворениях, разучиваемых с голоса учителя (по подражанию). Практическое использование вопросительной и восклицательной интонации в речевых ситуациях (самостоятельно или с помощью учителя).</w:t>
      </w:r>
      <w:r>
        <w:t xml:space="preserve"> </w:t>
      </w:r>
    </w:p>
    <w:p w:rsidR="00130F1F" w:rsidRDefault="007961CA">
      <w:pPr>
        <w:ind w:left="971" w:firstLine="0"/>
      </w:pPr>
      <w:r>
        <w:t>Выражение лица: весёлое, сердитое</w:t>
      </w:r>
      <w:r>
        <w:t>, грустное, удивлённое.</w:t>
      </w:r>
      <w:r>
        <w:t xml:space="preserve"> </w:t>
      </w:r>
    </w:p>
    <w:p w:rsidR="00130F1F" w:rsidRDefault="007961CA">
      <w:pPr>
        <w:ind w:left="971" w:firstLine="0"/>
      </w:pPr>
      <w:r>
        <w:t xml:space="preserve">Соотнесение соответствующего выражения лица с символическим рисунком. </w:t>
      </w:r>
    </w:p>
    <w:p w:rsidR="00130F1F" w:rsidRDefault="007961CA">
      <w:pPr>
        <w:ind w:firstLine="0"/>
      </w:pPr>
      <w:r>
        <w:t>Мимическая реакция на речь учителя, детей, в ситуациях с заданным содержанием.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Базовые формулы речевого общения </w:t>
      </w:r>
    </w:p>
    <w:p w:rsidR="00130F1F" w:rsidRDefault="007961CA">
      <w:r>
        <w:t xml:space="preserve">Обращение, привлечение внимания. «Ты» и «Вы», </w:t>
      </w:r>
      <w:r>
        <w:t>обращение по имени и отчеству, фамилии, обращение к знакомым взрослым и ровесникам.</w:t>
      </w:r>
      <w:r>
        <w:t xml:space="preserve"> </w:t>
      </w:r>
    </w:p>
    <w:p w:rsidR="00130F1F" w:rsidRDefault="007961CA">
      <w:r>
        <w:t xml:space="preserve">Ласковые обращения. Грубые и негрубые обращения. Бытовые (неофициальные) обращения к сверстникам, в семье. Именные, бытовые, ласковые обращения. </w:t>
      </w:r>
    </w:p>
    <w:p w:rsidR="00130F1F" w:rsidRDefault="007961CA">
      <w:pPr>
        <w:ind w:firstLine="0"/>
      </w:pPr>
      <w:r>
        <w:lastRenderedPageBreak/>
        <w:t>Функциональные обращения (к продавцу, сотруднику полиции и др.). Специфика половозрастных обращений (дедушка, бабушка, тётенька, девушка, мужчина и др.).</w:t>
      </w:r>
      <w:r>
        <w:t xml:space="preserve"> </w:t>
      </w:r>
    </w:p>
    <w:p w:rsidR="00130F1F" w:rsidRDefault="007961CA">
      <w:r>
        <w:t xml:space="preserve">Знакомство, представление, приветствие. Формулы «Давай познакомимся», «Меня зовут…», «Меня зовут…, а </w:t>
      </w:r>
      <w:r>
        <w:t>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>
        <w:t xml:space="preserve"> </w:t>
      </w:r>
    </w:p>
    <w:p w:rsidR="00130F1F" w:rsidRDefault="007961CA">
      <w:r>
        <w:t>Приветствие и прощание. Употребление различных формул приветствия и прощания в зависимости от адресата (взросл</w:t>
      </w:r>
      <w:r>
        <w:t xml:space="preserve">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  <w: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proofErr w:type="spellStart"/>
      <w:r>
        <w:t>Здорόво</w:t>
      </w:r>
      <w:proofErr w:type="spellEnd"/>
      <w:r>
        <w:t>», «Бывай», «</w:t>
      </w:r>
      <w:proofErr w:type="spellStart"/>
      <w:r>
        <w:t>Чао</w:t>
      </w:r>
      <w:proofErr w:type="spellEnd"/>
      <w:r>
        <w:t>» и др. (в зависимости от условий школы). Недопустимост</w:t>
      </w:r>
      <w:r>
        <w:t>ь дублирования этикетных формул, использованных невоспитанными взрослыми. Развёртывание формул с помощью обращений.</w:t>
      </w:r>
      <w:r>
        <w:t xml:space="preserve"> </w:t>
      </w:r>
    </w:p>
    <w:p w:rsidR="00130F1F" w:rsidRDefault="007961CA">
      <w:r>
        <w:t>Приглашение, предложение. Правила поведения в гостях. Поздравление, пожелание. Формула «Поздравляю с…», «Поздравляю с праздником…» и их раз</w:t>
      </w:r>
      <w:r>
        <w:t>вёртывание с помощью обращения по имени и отчеству. Пожелания близким и малознакомым людям, сверстникам и старшим.</w:t>
      </w:r>
      <w:r>
        <w:t xml:space="preserve"> </w:t>
      </w:r>
    </w:p>
    <w:p w:rsidR="00130F1F" w:rsidRDefault="007961CA">
      <w:r>
        <w:t>Различия пожеланий в связи с разными праздниками. Формулы «Желаю тебе…», «Желаю Вам…», «Я хочу пожелать…». Неречевые средства: улыбка, взгля</w:t>
      </w:r>
      <w:r>
        <w:t>д, доброжелательность тона.</w:t>
      </w:r>
      <w:r>
        <w:t xml:space="preserve"> </w:t>
      </w:r>
    </w:p>
    <w:p w:rsidR="00130F1F" w:rsidRDefault="007961CA">
      <w:pPr>
        <w:ind w:left="971" w:firstLine="0"/>
      </w:pPr>
      <w:r>
        <w:t>Поздравительные открытки.</w:t>
      </w:r>
      <w:r>
        <w:t xml:space="preserve"> </w:t>
      </w:r>
    </w:p>
    <w:p w:rsidR="00130F1F" w:rsidRDefault="007961CA">
      <w:r>
        <w:t>Благодарность. Формулы «Спасибо», «Большое спасибо», «Пожалуйста». Благодарность за поздравления и подарки («Спасибо, … (имя)»), благодарность как ответная реакция на выполнение просьбы.</w:t>
      </w:r>
      <w:r>
        <w:t xml:space="preserve"> </w:t>
      </w:r>
    </w:p>
    <w:p w:rsidR="00130F1F" w:rsidRDefault="007961CA">
      <w:r>
        <w:t>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  <w:r>
        <w:t xml:space="preserve"> </w:t>
      </w:r>
    </w:p>
    <w:p w:rsidR="00130F1F" w:rsidRDefault="007961CA">
      <w:r>
        <w:t>Замечание,</w:t>
      </w:r>
      <w:r>
        <w:t xml:space="preserve"> извинение.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</w:t>
      </w:r>
      <w:r>
        <w:t>вировка при извинении.</w:t>
      </w:r>
      <w:r>
        <w:t xml:space="preserve"> </w:t>
      </w:r>
      <w:r>
        <w:rPr>
          <w:i/>
        </w:rPr>
        <w:t xml:space="preserve">Примерные темы речевых ситуаций </w:t>
      </w:r>
    </w:p>
    <w:p w:rsidR="00130F1F" w:rsidRDefault="007961CA">
      <w:r>
        <w:t>«Я дома»: «Готовимся к празднику», «Новогодние чудеса», «Надо, надо умываться…», «Помощники», «Спокойной ночи!», «Доброе утро!», «Весенние праздники». «Я и мои товарищи»: «Знакомство во дворе», «Терем</w:t>
      </w:r>
      <w:r>
        <w:t>ок»,</w:t>
      </w:r>
      <w:r>
        <w:t xml:space="preserve"> </w:t>
      </w:r>
      <w:r>
        <w:t>«В магазине игрушек», «Заячья избушка», «Петушок и бобовое зёрнышко». «Я за порогом дома»: «Давайте познакомимся!», «Знакомство в гостях», «Покупка школьных принадлежностей», «Зимняя прогулка», «День Победы».</w:t>
      </w:r>
      <w: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>Содержание учебного предмета «Речевая пра</w:t>
      </w:r>
      <w:r>
        <w:rPr>
          <w:b/>
        </w:rPr>
        <w:t xml:space="preserve">ктика» во 2 классе </w:t>
      </w:r>
    </w:p>
    <w:p w:rsidR="00130F1F" w:rsidRDefault="007961CA">
      <w:pPr>
        <w:spacing w:after="1" w:line="240" w:lineRule="auto"/>
        <w:ind w:left="966" w:right="-15" w:hanging="10"/>
        <w:jc w:val="left"/>
      </w:pPr>
      <w:proofErr w:type="spellStart"/>
      <w:r>
        <w:rPr>
          <w:u w:val="single" w:color="000000"/>
        </w:rPr>
        <w:t>Аудирование</w:t>
      </w:r>
      <w:proofErr w:type="spellEnd"/>
      <w:r>
        <w:rPr>
          <w:u w:val="single" w:color="000000"/>
        </w:rPr>
        <w:t xml:space="preserve"> и понимание речи</w:t>
      </w:r>
      <w:r>
        <w:t xml:space="preserve"> </w:t>
      </w:r>
    </w:p>
    <w:p w:rsidR="00130F1F" w:rsidRDefault="007961CA">
      <w:r>
        <w:t>Слушание, запоминание и отчётливое произнесение ряда слоговых комплексов и слов (3 слога, 2—3 слова).</w:t>
      </w:r>
      <w:r>
        <w:t xml:space="preserve"> </w:t>
      </w:r>
    </w:p>
    <w:p w:rsidR="00130F1F" w:rsidRDefault="007961CA">
      <w:r>
        <w:t>Слушание и повторение слов, близких по звучанию: букет—пакет, удочка—уточка, гладит—глядит и др. (С опо</w:t>
      </w:r>
      <w:r>
        <w:t>рой на наглядные средства.)</w:t>
      </w:r>
      <w:r>
        <w:t xml:space="preserve"> </w:t>
      </w:r>
    </w:p>
    <w:p w:rsidR="00130F1F" w:rsidRDefault="007961CA">
      <w:r>
        <w:t xml:space="preserve">Выполнение действий по инструкции с противопоставляемыми предлогами: в—на, у— за, над—под, с—на, к—от и др. Например: «Положи книгу на парту», «Положи книгу в парту», </w:t>
      </w:r>
    </w:p>
    <w:p w:rsidR="00130F1F" w:rsidRDefault="007961CA">
      <w:pPr>
        <w:ind w:firstLine="0"/>
      </w:pPr>
      <w:r>
        <w:t>«Встань у парты», «Зайди за парту», «Подержи руку над парто</w:t>
      </w:r>
      <w:r>
        <w:t>й, а теперь</w:t>
      </w:r>
      <w:r>
        <w:t xml:space="preserve"> </w:t>
      </w:r>
      <w:r>
        <w:t>—</w:t>
      </w:r>
      <w:r>
        <w:t xml:space="preserve"> </w:t>
      </w:r>
      <w:r>
        <w:t>под партой» и т. д.</w:t>
      </w:r>
      <w:r>
        <w:t xml:space="preserve"> </w:t>
      </w:r>
    </w:p>
    <w:p w:rsidR="00130F1F" w:rsidRDefault="007961CA">
      <w:r>
        <w:t xml:space="preserve">Выполнение движений или заданий по словесной двухчленной инструкции учителя с последующим речевым отчётом о действии («Что </w:t>
      </w:r>
      <w:proofErr w:type="gramStart"/>
      <w:r>
        <w:t xml:space="preserve">ты </w:t>
      </w:r>
      <w:r>
        <w:t xml:space="preserve"> </w:t>
      </w:r>
      <w:r>
        <w:t>делал</w:t>
      </w:r>
      <w:proofErr w:type="gramEnd"/>
      <w:r>
        <w:t>?»).</w:t>
      </w:r>
      <w:r>
        <w:t xml:space="preserve"> </w:t>
      </w:r>
    </w:p>
    <w:p w:rsidR="00130F1F" w:rsidRDefault="007961CA">
      <w:r>
        <w:t>Прослушивание заданий в аудиозаписи. Выполнение каждого задания. Например: «Наташа,</w:t>
      </w:r>
      <w:r>
        <w:t xml:space="preserve"> подойди к доске и напиши своё имя», «Миша, выйди к доске и допиши её фамилию», «Лена, иди к доске и на следующей строчке запиши свои имя и фамилию» и т. д.</w:t>
      </w:r>
      <w:r>
        <w:t xml:space="preserve"> </w:t>
      </w:r>
    </w:p>
    <w:p w:rsidR="00130F1F" w:rsidRDefault="007961CA">
      <w:r>
        <w:lastRenderedPageBreak/>
        <w:t>Упражнения в различении и соотнесении с ситуационными картинками предложений, содержащих слова</w:t>
      </w:r>
      <w:r>
        <w:t>-</w:t>
      </w:r>
      <w:r>
        <w:t>род</w:t>
      </w:r>
      <w:r>
        <w:t>ственники или слова, обозначающие функционально сходные предметы: Миша сделал маленькую табуретку —</w:t>
      </w:r>
      <w:r>
        <w:t xml:space="preserve"> </w:t>
      </w:r>
      <w:r>
        <w:t xml:space="preserve">Коля сделал маленькую скамейку; Дети слепили во дворе </w:t>
      </w:r>
      <w:proofErr w:type="spellStart"/>
      <w:r>
        <w:t>снеговичка</w:t>
      </w:r>
      <w:proofErr w:type="spellEnd"/>
      <w:r>
        <w:t xml:space="preserve"> —</w:t>
      </w:r>
      <w:r>
        <w:t xml:space="preserve"> </w:t>
      </w:r>
      <w:r>
        <w:t xml:space="preserve">Дети вылепили во дворе </w:t>
      </w:r>
      <w:proofErr w:type="spellStart"/>
      <w:r>
        <w:t>снегурочку</w:t>
      </w:r>
      <w:proofErr w:type="spellEnd"/>
      <w:r>
        <w:t>.</w:t>
      </w:r>
      <w:r>
        <w:t xml:space="preserve"> </w:t>
      </w:r>
    </w:p>
    <w:p w:rsidR="00130F1F" w:rsidRDefault="007961CA">
      <w:pPr>
        <w:spacing w:after="1" w:line="240" w:lineRule="auto"/>
        <w:ind w:left="966" w:right="-15" w:hanging="10"/>
        <w:jc w:val="left"/>
      </w:pPr>
      <w:r>
        <w:rPr>
          <w:u w:val="single" w:color="000000"/>
        </w:rPr>
        <w:t>Дикция и выразительность речи</w:t>
      </w:r>
      <w:r>
        <w:t xml:space="preserve"> </w:t>
      </w:r>
    </w:p>
    <w:p w:rsidR="00130F1F" w:rsidRDefault="007961CA">
      <w:r>
        <w:t>Упражнения на подвижно</w:t>
      </w:r>
      <w:r>
        <w:t xml:space="preserve">сть органов речевого аппарата (игровые приёмы). Заучивание </w:t>
      </w:r>
      <w:proofErr w:type="spellStart"/>
      <w:r>
        <w:t>чистоговорок</w:t>
      </w:r>
      <w:proofErr w:type="spellEnd"/>
      <w:r>
        <w:t>, четверостиший с голоса учителя, отчётливое и выразительное их произнесение.</w:t>
      </w:r>
      <w:r>
        <w:t xml:space="preserve"> </w:t>
      </w:r>
    </w:p>
    <w:p w:rsidR="00130F1F" w:rsidRDefault="007961CA">
      <w:r>
        <w:t>Дыхательные упражнения: посчитаем Егорок на горке. Сначала двух Егорок на одном выдохе, потом трёх и т. д.</w:t>
      </w:r>
      <w:r>
        <w:t xml:space="preserve"> (Как на горке, на пригорке стоят тридцать три Егорки. Раз —</w:t>
      </w:r>
      <w:r>
        <w:t xml:space="preserve"> </w:t>
      </w:r>
      <w:r>
        <w:t>Егорка, два —</w:t>
      </w:r>
      <w:r>
        <w:t xml:space="preserve"> </w:t>
      </w:r>
      <w:r>
        <w:t>Егорка, три —</w:t>
      </w:r>
      <w:r>
        <w:t xml:space="preserve"> </w:t>
      </w:r>
      <w:r>
        <w:t>Егорка…)</w:t>
      </w:r>
      <w:r>
        <w:t xml:space="preserve"> </w:t>
      </w:r>
    </w:p>
    <w:p w:rsidR="00130F1F" w:rsidRDefault="007961CA">
      <w:pPr>
        <w:ind w:left="971" w:firstLine="0"/>
      </w:pPr>
      <w:r>
        <w:t>Пение слогов и слов на знакомые мотивы детских песен.</w:t>
      </w:r>
      <w:r>
        <w:t xml:space="preserve"> </w:t>
      </w:r>
    </w:p>
    <w:p w:rsidR="00130F1F" w:rsidRDefault="007961CA">
      <w:r>
        <w:t xml:space="preserve">Громкая, тихая и </w:t>
      </w:r>
      <w:proofErr w:type="spellStart"/>
      <w:r>
        <w:t>шёпотная</w:t>
      </w:r>
      <w:proofErr w:type="spellEnd"/>
      <w:r>
        <w:t xml:space="preserve"> речь. Индивидуальные и хоровые упражнения с использованием силы голоса в различных речевых ситуациях.</w:t>
      </w:r>
      <w:r>
        <w:t xml:space="preserve"> </w:t>
      </w:r>
    </w:p>
    <w:p w:rsidR="00130F1F" w:rsidRDefault="007961CA">
      <w:pPr>
        <w:ind w:left="971" w:firstLine="0"/>
      </w:pPr>
      <w:r>
        <w:t>Быстрая и медленная речь. Упражнения в использовании нормального темпа речи.</w:t>
      </w:r>
      <w:r>
        <w:t xml:space="preserve"> </w:t>
      </w:r>
    </w:p>
    <w:p w:rsidR="00130F1F" w:rsidRDefault="007961CA">
      <w:r>
        <w:t>Помощники устной речи: мимика и жесты в тренирово</w:t>
      </w:r>
      <w:r>
        <w:t>чных упражнениях в связи с речевой ситуацией, являющейся темой урока.</w:t>
      </w:r>
      <w:r>
        <w:t xml:space="preserve"> </w:t>
      </w:r>
    </w:p>
    <w:p w:rsidR="00130F1F" w:rsidRDefault="007961CA">
      <w:pPr>
        <w:ind w:left="971" w:firstLine="0"/>
      </w:pPr>
      <w:r>
        <w:t>Выражения лица: весёлое, грустное, удивлённое, сердитое.</w:t>
      </w:r>
      <w:r>
        <w:t xml:space="preserve"> </w:t>
      </w:r>
    </w:p>
    <w:p w:rsidR="00130F1F" w:rsidRDefault="007961CA">
      <w:pPr>
        <w:ind w:left="971" w:firstLine="0"/>
      </w:pPr>
      <w:r>
        <w:t xml:space="preserve">Практическое использование в речевых ситуациях соответствующего тона голоса: </w:t>
      </w:r>
    </w:p>
    <w:p w:rsidR="00130F1F" w:rsidRDefault="007961CA">
      <w:pPr>
        <w:ind w:firstLine="0"/>
      </w:pPr>
      <w:proofErr w:type="gramStart"/>
      <w:r>
        <w:t>приветливого</w:t>
      </w:r>
      <w:proofErr w:type="gramEnd"/>
      <w:r>
        <w:t>, вежливого, грубого, испуганного, сердитого.</w:t>
      </w:r>
      <w:r>
        <w:t xml:space="preserve"> </w:t>
      </w:r>
    </w:p>
    <w:p w:rsidR="00130F1F" w:rsidRDefault="007961CA">
      <w:pPr>
        <w:spacing w:after="1"/>
        <w:ind w:left="966" w:right="642" w:hanging="10"/>
        <w:jc w:val="left"/>
      </w:pPr>
      <w:r>
        <w:rPr>
          <w:i/>
        </w:rPr>
        <w:t xml:space="preserve">Базовые формулы речевого общения (представлены с нарастанием к материалу, </w:t>
      </w:r>
      <w:proofErr w:type="spellStart"/>
      <w:r>
        <w:rPr>
          <w:i/>
        </w:rPr>
        <w:t>изучавшемуся</w:t>
      </w:r>
      <w:proofErr w:type="spellEnd"/>
      <w:r>
        <w:rPr>
          <w:i/>
        </w:rPr>
        <w:t xml:space="preserve"> в 1 классе) </w:t>
      </w:r>
    </w:p>
    <w:p w:rsidR="00130F1F" w:rsidRDefault="007961CA">
      <w:pPr>
        <w:ind w:left="971" w:firstLine="0"/>
      </w:pPr>
      <w:r>
        <w:t xml:space="preserve">Обращение, привлечение внимания. «Ты» и «Вы», обращение по </w:t>
      </w:r>
      <w:r>
        <w:t xml:space="preserve"> </w:t>
      </w:r>
    </w:p>
    <w:p w:rsidR="00130F1F" w:rsidRDefault="007961CA">
      <w:proofErr w:type="gramStart"/>
      <w:r>
        <w:t>имени</w:t>
      </w:r>
      <w:proofErr w:type="gramEnd"/>
      <w:r>
        <w:t xml:space="preserve"> и отчеству, фамилии, обращение</w:t>
      </w:r>
      <w:r>
        <w:t xml:space="preserve">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</w:t>
      </w:r>
      <w:r>
        <w:t>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Знакомство, представление, при</w:t>
      </w:r>
      <w:r>
        <w:t>ветствие. Формулы «Давай познакомимся»,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>
        <w:t xml:space="preserve"> </w:t>
      </w:r>
    </w:p>
    <w:p w:rsidR="00130F1F" w:rsidRDefault="007961CA">
      <w:r>
        <w:t>Приветствие и прощание. Употребление ра</w:t>
      </w:r>
      <w:r>
        <w:t>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</w:r>
      <w:r>
        <w:t xml:space="preserve"> </w:t>
      </w:r>
    </w:p>
    <w:p w:rsidR="00130F1F" w:rsidRDefault="007961CA">
      <w:r>
        <w:t>Этикетные правила пр</w:t>
      </w:r>
      <w:r>
        <w:t>иветствия: замедлить шаг или остановиться, посмотреть в глаза человеку.</w:t>
      </w:r>
      <w:r>
        <w:t xml:space="preserve"> </w:t>
      </w:r>
    </w:p>
    <w:p w:rsidR="00130F1F" w:rsidRDefault="007961CA">
      <w:r>
        <w:t>Формулы «Доброе утро», «Добрый день», «Добрый вечер», «Спокойной ночи».</w:t>
      </w:r>
      <w:r>
        <w:rPr>
          <w:b/>
        </w:rPr>
        <w:t xml:space="preserve"> </w:t>
      </w:r>
      <w:r>
        <w:t xml:space="preserve">Неофициальные разговорные формулы: «Привет», «Салют», «Счастливо», «Пока». Грубые </w:t>
      </w:r>
    </w:p>
    <w:p w:rsidR="00130F1F" w:rsidRDefault="007961CA">
      <w:pPr>
        <w:ind w:firstLine="0"/>
      </w:pPr>
      <w:r>
        <w:t>(</w:t>
      </w:r>
      <w:proofErr w:type="gramStart"/>
      <w:r>
        <w:t>фамильярные</w:t>
      </w:r>
      <w:proofErr w:type="gramEnd"/>
      <w:r>
        <w:t>) формулы: «</w:t>
      </w:r>
      <w:proofErr w:type="spellStart"/>
      <w:r>
        <w:t>Здор</w:t>
      </w:r>
      <w:r>
        <w:t>όво</w:t>
      </w:r>
      <w:proofErr w:type="spellEnd"/>
      <w:r>
        <w:t>», «Бывай», «</w:t>
      </w:r>
      <w:proofErr w:type="spellStart"/>
      <w:r>
        <w:t>Чао</w:t>
      </w:r>
      <w:proofErr w:type="spellEnd"/>
      <w:r>
        <w:t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  <w:r>
        <w:t xml:space="preserve"> </w:t>
      </w:r>
    </w:p>
    <w:p w:rsidR="00130F1F" w:rsidRDefault="007961CA">
      <w:r>
        <w:t>Формулы, сопровождающие ситуации приветствия и прощания: «Как дел</w:t>
      </w:r>
      <w:r>
        <w:t>а?», «Как живёшь?», «До завтра», «Всего хорошего» и др. Просьбы при прощании: «Приходи(те) ещё», «Заходи(те)», «Звони(те)».</w:t>
      </w:r>
      <w:r>
        <w:t xml:space="preserve"> </w:t>
      </w:r>
    </w:p>
    <w:p w:rsidR="00130F1F" w:rsidRDefault="007961CA">
      <w:pPr>
        <w:ind w:left="971" w:firstLine="0"/>
      </w:pPr>
      <w:r>
        <w:t xml:space="preserve">Поздравление, </w:t>
      </w:r>
      <w:r>
        <w:tab/>
        <w:t xml:space="preserve">пожелание. </w:t>
      </w:r>
      <w:r>
        <w:tab/>
        <w:t xml:space="preserve">Формулы </w:t>
      </w:r>
      <w:proofErr w:type="gramStart"/>
      <w:r>
        <w:tab/>
        <w:t>«</w:t>
      </w:r>
      <w:proofErr w:type="gramEnd"/>
      <w:r>
        <w:t xml:space="preserve">Поздравляю </w:t>
      </w:r>
      <w:r>
        <w:tab/>
        <w:t xml:space="preserve">с…», </w:t>
      </w:r>
      <w:r>
        <w:tab/>
        <w:t xml:space="preserve">«Поздравляю </w:t>
      </w:r>
      <w:r>
        <w:tab/>
        <w:t xml:space="preserve">с </w:t>
      </w:r>
    </w:p>
    <w:p w:rsidR="00130F1F" w:rsidRDefault="007961CA">
      <w:pPr>
        <w:ind w:left="956" w:right="1386" w:hanging="711"/>
      </w:pPr>
      <w:proofErr w:type="gramStart"/>
      <w:r>
        <w:t>праздником</w:t>
      </w:r>
      <w:proofErr w:type="gramEnd"/>
      <w:r>
        <w:t>…» и их развёртывание с помощью обращения по имени</w:t>
      </w:r>
      <w:r>
        <w:t xml:space="preserve"> и </w:t>
      </w:r>
      <w:r>
        <w:t xml:space="preserve"> </w:t>
      </w:r>
      <w:r>
        <w:t>отчеству.</w:t>
      </w:r>
      <w:r>
        <w:t xml:space="preserve"> </w:t>
      </w:r>
    </w:p>
    <w:p w:rsidR="00130F1F" w:rsidRDefault="007961CA">
      <w:pPr>
        <w:ind w:left="971" w:firstLine="0"/>
      </w:pPr>
      <w:r>
        <w:t>Пожелания близким и малознакомым людям, сверстникам и старшим</w:t>
      </w:r>
      <w:r>
        <w:rPr>
          <w:b/>
        </w:rPr>
        <w:t xml:space="preserve">. </w:t>
      </w:r>
    </w:p>
    <w:p w:rsidR="00130F1F" w:rsidRDefault="007961CA">
      <w:r>
        <w:t>Различия пожеланий в связи с разными праздниками</w:t>
      </w:r>
      <w:r>
        <w:rPr>
          <w:b/>
        </w:rPr>
        <w:t>.</w:t>
      </w:r>
      <w:r>
        <w:t xml:space="preserve"> </w:t>
      </w:r>
      <w:r>
        <w:rPr>
          <w:b/>
        </w:rPr>
        <w:t>Формулы «Желаю тебе…», «Желаю Вам…», «Я хочу пожелать…».</w:t>
      </w:r>
      <w:r>
        <w:t xml:space="preserve"> </w:t>
      </w:r>
      <w:r>
        <w:t>Неречевые средства:</w:t>
      </w:r>
      <w:r>
        <w:rPr>
          <w:b/>
        </w:rPr>
        <w:t xml:space="preserve"> </w:t>
      </w:r>
      <w:r>
        <w:t>улыбка, взгляд, доброжелательность тона.</w:t>
      </w:r>
      <w:r>
        <w:rPr>
          <w:b/>
        </w:rPr>
        <w:t xml:space="preserve"> </w:t>
      </w:r>
    </w:p>
    <w:p w:rsidR="00130F1F" w:rsidRDefault="007961CA">
      <w:pPr>
        <w:ind w:left="971" w:firstLine="0"/>
      </w:pPr>
      <w:r>
        <w:lastRenderedPageBreak/>
        <w:t>Поздрави</w:t>
      </w:r>
      <w:r>
        <w:t>тельные открытки.</w:t>
      </w:r>
      <w:r>
        <w:t xml:space="preserve"> </w:t>
      </w:r>
    </w:p>
    <w:p w:rsidR="00130F1F" w:rsidRDefault="007961CA">
      <w: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  <w:r>
        <w:t xml:space="preserve"> </w:t>
      </w:r>
    </w:p>
    <w:p w:rsidR="00130F1F" w:rsidRDefault="007961CA">
      <w:r>
        <w:t xml:space="preserve">Телефонный разговор. Формулы обращения, привлечения внимания в телефонном разговоре. </w:t>
      </w:r>
      <w:r>
        <w:t xml:space="preserve">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</w:t>
      </w:r>
      <w:r>
        <w:t>Ответные реплики адресата: «Алло», «Да», «Я слушаю».</w:t>
      </w:r>
      <w:r>
        <w:t xml:space="preserve"> </w:t>
      </w:r>
    </w:p>
    <w:p w:rsidR="00130F1F" w:rsidRDefault="007961CA">
      <w:r>
        <w:t>Просьба, совет.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 Развёртывание просьб</w:t>
      </w:r>
      <w:r>
        <w:t>ы с помощью мотивировки. Формулы «Пожалуйста…», «Можно…, пожалуйста!», «Разрешите…», «Можно мне…», «Можно я…».</w:t>
      </w:r>
      <w:r>
        <w:t xml:space="preserve"> </w:t>
      </w:r>
    </w:p>
    <w:p w:rsidR="00130F1F" w:rsidRDefault="007961CA">
      <w:r>
        <w:t>Благодарность. Формулы «Спасибо», «Большое спасибо», «Пожалуйста». Благодарность за поздравления и подарки («Спасибо, … (имя)»), благодарность как ответная реакция на выполнение просьбы.</w:t>
      </w:r>
      <w:r>
        <w:t xml:space="preserve"> </w:t>
      </w:r>
    </w:p>
    <w:p w:rsidR="00130F1F" w:rsidRDefault="007961CA">
      <w:r>
        <w:t>Мотивировка благодарности. Формулы «Очень приятно», «Я очень рада» и</w:t>
      </w:r>
      <w:r>
        <w:t xml:space="preserve">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  <w:r>
        <w:t xml:space="preserve"> </w:t>
      </w:r>
    </w:p>
    <w:p w:rsidR="00130F1F" w:rsidRDefault="007961CA">
      <w:r>
        <w:t xml:space="preserve">Замечание, извинение. Формула «Извините, пожалуйста» с обращением и без него. </w:t>
      </w:r>
      <w:r>
        <w:t>Правильная реакция на замечания. Мотивировка извинения («Я нечаянно»,</w:t>
      </w:r>
      <w:r>
        <w:t xml:space="preserve"> </w:t>
      </w:r>
      <w:r>
        <w:t xml:space="preserve">«Я не хотел» и др.). Использование форм обращения при извинении. Извинение перед старшим, ровесником. </w:t>
      </w:r>
    </w:p>
    <w:p w:rsidR="00130F1F" w:rsidRDefault="007961CA">
      <w:pPr>
        <w:ind w:firstLine="0"/>
      </w:pPr>
      <w:r>
        <w:t>Обращение и мотивировка при извинении.</w:t>
      </w:r>
      <w:r>
        <w:t xml:space="preserve"> </w:t>
      </w:r>
    </w:p>
    <w:p w:rsidR="00130F1F" w:rsidRDefault="007961CA">
      <w:pPr>
        <w:ind w:left="971" w:firstLine="0"/>
      </w:pPr>
      <w:r>
        <w:t>Сочувствие, утешение. Сочувствие заболевшем</w:t>
      </w:r>
      <w:r>
        <w:t>у сверстнику, взрослому.</w:t>
      </w:r>
      <w:r>
        <w:t xml:space="preserve"> </w:t>
      </w:r>
    </w:p>
    <w:p w:rsidR="00130F1F" w:rsidRDefault="007961CA">
      <w:pPr>
        <w:ind w:left="971" w:firstLine="0"/>
      </w:pPr>
      <w:r>
        <w:t>Слова поддержки, утешения.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Примерные темы речевых ситуаций </w:t>
      </w:r>
    </w:p>
    <w:p w:rsidR="00130F1F" w:rsidRDefault="007961CA">
      <w:r>
        <w:t xml:space="preserve">«Я дома»: «Алло! Алло!», «С Днём рождения!». «Я и мои товарищи»: «Истории о лете», «Три поросёнка», «Новогодняя сказка», «Красная Шапочка», «Я поздравляю тебя!», </w:t>
      </w:r>
    </w:p>
    <w:p w:rsidR="00130F1F" w:rsidRDefault="007961CA">
      <w:pPr>
        <w:ind w:firstLine="0"/>
      </w:pPr>
      <w:r>
        <w:t>«Вспом</w:t>
      </w:r>
      <w:r>
        <w:t>инаем любимые сказки», «Скоро лето».  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 «Я в мире природы»: «У меня есть щенок!».</w:t>
      </w:r>
      <w: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 xml:space="preserve">Содержание учебного предмета «Речевая практика» в 3 классе </w:t>
      </w:r>
    </w:p>
    <w:p w:rsidR="00130F1F" w:rsidRDefault="007961CA">
      <w:pPr>
        <w:spacing w:after="1" w:line="240" w:lineRule="auto"/>
        <w:ind w:left="966" w:right="-15" w:hanging="10"/>
        <w:jc w:val="left"/>
      </w:pPr>
      <w:proofErr w:type="spellStart"/>
      <w:r>
        <w:rPr>
          <w:u w:val="single" w:color="000000"/>
        </w:rPr>
        <w:t>Аудирование</w:t>
      </w:r>
      <w:proofErr w:type="spellEnd"/>
      <w:r>
        <w:rPr>
          <w:u w:val="single" w:color="000000"/>
        </w:rPr>
        <w:t xml:space="preserve"> и понимание речи</w:t>
      </w:r>
      <w:r>
        <w:t xml:space="preserve"> </w:t>
      </w:r>
    </w:p>
    <w:p w:rsidR="00130F1F" w:rsidRDefault="007961CA">
      <w:r>
        <w:t>Повторение оппозиционных слоговых структур, слов</w:t>
      </w:r>
      <w:r>
        <w:t>-</w:t>
      </w:r>
      <w:r>
        <w:t xml:space="preserve">паронимов, предложений, различных по количеству слов: </w:t>
      </w:r>
      <w:proofErr w:type="spellStart"/>
      <w:r>
        <w:t>ма</w:t>
      </w:r>
      <w:proofErr w:type="spellEnd"/>
      <w:r>
        <w:t>—</w:t>
      </w:r>
      <w:proofErr w:type="spellStart"/>
      <w:r>
        <w:t>мя</w:t>
      </w:r>
      <w:proofErr w:type="spellEnd"/>
      <w:r>
        <w:t xml:space="preserve">, </w:t>
      </w:r>
      <w:proofErr w:type="spellStart"/>
      <w:r>
        <w:t>ло</w:t>
      </w:r>
      <w:proofErr w:type="spellEnd"/>
      <w:r>
        <w:t>—</w:t>
      </w:r>
      <w:proofErr w:type="spellStart"/>
      <w:r>
        <w:t>лё</w:t>
      </w:r>
      <w:proofErr w:type="spellEnd"/>
      <w:r>
        <w:t xml:space="preserve">, </w:t>
      </w:r>
      <w:proofErr w:type="spellStart"/>
      <w:r>
        <w:t>вя</w:t>
      </w:r>
      <w:proofErr w:type="spellEnd"/>
      <w:r>
        <w:t>—</w:t>
      </w:r>
      <w:proofErr w:type="spellStart"/>
      <w:r>
        <w:t>вья</w:t>
      </w:r>
      <w:proofErr w:type="spellEnd"/>
      <w:r>
        <w:t>; был—бил, пел—пил, кости—гости, тонет—стонет; Я видела сегодня в скворечнике скворца —</w:t>
      </w:r>
      <w:r>
        <w:t xml:space="preserve"> </w:t>
      </w:r>
      <w:r>
        <w:t>Я видела вчера в скворечнике скворца и скворушку.</w:t>
      </w:r>
      <w:r>
        <w:t xml:space="preserve"> </w:t>
      </w:r>
    </w:p>
    <w:p w:rsidR="00130F1F" w:rsidRDefault="007961CA">
      <w:r>
        <w:t>Игра в маленького учителя, выполнение подоб</w:t>
      </w:r>
      <w:r>
        <w:t>ных заданий детьми (с помощью учителя).</w:t>
      </w:r>
      <w:r>
        <w:t xml:space="preserve"> </w:t>
      </w:r>
    </w:p>
    <w:p w:rsidR="00130F1F" w:rsidRDefault="007961CA">
      <w:pPr>
        <w:ind w:left="971" w:firstLine="0"/>
      </w:pPr>
      <w:r>
        <w:t xml:space="preserve">Слушание коротких сказок и рассказов в аудиозаписи, просмотр видеофильмов. </w:t>
      </w:r>
    </w:p>
    <w:p w:rsidR="00130F1F" w:rsidRDefault="007961CA">
      <w:pPr>
        <w:ind w:firstLine="0"/>
      </w:pPr>
      <w:r>
        <w:t>Ответы на вопросы по содержанию прослушанного или просмотренного.</w:t>
      </w:r>
      <w:r>
        <w:t xml:space="preserve"> </w:t>
      </w:r>
    </w:p>
    <w:p w:rsidR="00130F1F" w:rsidRDefault="007961CA">
      <w:pPr>
        <w:ind w:left="971" w:firstLine="0"/>
      </w:pPr>
      <w:r>
        <w:t>Выполнение словесной инструкции, данной в письменном виде.</w:t>
      </w:r>
      <w:r>
        <w:t xml:space="preserve"> </w:t>
      </w:r>
    </w:p>
    <w:p w:rsidR="00130F1F" w:rsidRDefault="007961CA">
      <w:pPr>
        <w:ind w:left="971" w:firstLine="0"/>
      </w:pPr>
      <w:r>
        <w:t>Включение пи</w:t>
      </w:r>
      <w:r>
        <w:t>сьменного задания в ролевую ситуацию.</w:t>
      </w:r>
      <w:r>
        <w:t xml:space="preserve"> </w:t>
      </w:r>
    </w:p>
    <w:p w:rsidR="00130F1F" w:rsidRDefault="007961CA">
      <w:r>
        <w:t>Выбор из двух сходных по содержанию картинок той, которая соответствует услышанному предложению: Миша сердится на себя (на картинке клякса в альбоме, которая капнула с Мишиной кисточки) —</w:t>
      </w:r>
      <w:r>
        <w:t xml:space="preserve"> </w:t>
      </w:r>
      <w:proofErr w:type="gramStart"/>
      <w:r>
        <w:t xml:space="preserve">Вася </w:t>
      </w:r>
      <w:r>
        <w:t xml:space="preserve"> </w:t>
      </w:r>
      <w:r>
        <w:t>удивляется</w:t>
      </w:r>
      <w:proofErr w:type="gramEnd"/>
      <w:r>
        <w:t xml:space="preserve"> (на картинке</w:t>
      </w:r>
      <w:r>
        <w:t xml:space="preserve"> мальчик открывает альбом, а там клякса</w:t>
      </w:r>
      <w:r>
        <w:t xml:space="preserve"> </w:t>
      </w:r>
      <w:r>
        <w:t>от краски).</w:t>
      </w:r>
      <w:r>
        <w:t xml:space="preserve"> </w:t>
      </w:r>
    </w:p>
    <w:p w:rsidR="00130F1F" w:rsidRDefault="007961CA">
      <w:pPr>
        <w:ind w:left="971" w:firstLine="0"/>
      </w:pPr>
      <w:r>
        <w:t>Объяснение выбора.</w:t>
      </w:r>
      <w:r>
        <w:t xml:space="preserve"> </w:t>
      </w:r>
    </w:p>
    <w:p w:rsidR="00130F1F" w:rsidRDefault="007961CA">
      <w:pPr>
        <w:spacing w:after="1" w:line="240" w:lineRule="auto"/>
        <w:ind w:left="966" w:right="-15" w:hanging="10"/>
        <w:jc w:val="left"/>
      </w:pPr>
      <w:r>
        <w:rPr>
          <w:u w:val="single" w:color="000000"/>
        </w:rPr>
        <w:t>Дикция и выразительность речи</w:t>
      </w:r>
      <w:r>
        <w:t xml:space="preserve"> </w:t>
      </w:r>
    </w:p>
    <w:p w:rsidR="00130F1F" w:rsidRDefault="007961CA">
      <w:r>
        <w:t>Совершенствование речевого дыхания: посчитаем до 10 на одном выдохе, потянем звук [с], потом [з] на одном выдохе и др.</w:t>
      </w:r>
      <w:r>
        <w:t xml:space="preserve"> </w:t>
      </w:r>
    </w:p>
    <w:p w:rsidR="00130F1F" w:rsidRDefault="007961CA">
      <w:r>
        <w:lastRenderedPageBreak/>
        <w:t xml:space="preserve">Чёткое выразительное произнесение </w:t>
      </w:r>
      <w:proofErr w:type="spellStart"/>
      <w:r>
        <w:t>чистоговорок</w:t>
      </w:r>
      <w:proofErr w:type="spellEnd"/>
      <w:r>
        <w:t xml:space="preserve">, стихотворных диалогов по подражанию. Например: «От топота копыт пыль по полю летит» (выбор силы голоса и ритма); </w:t>
      </w:r>
      <w:r>
        <w:t>«</w:t>
      </w:r>
      <w:r>
        <w:t>—</w:t>
      </w:r>
      <w:r>
        <w:t xml:space="preserve"> </w:t>
      </w:r>
      <w:r>
        <w:t>Что ты, ёж, такой колючий? // —</w:t>
      </w:r>
      <w:r>
        <w:t xml:space="preserve"> </w:t>
      </w:r>
      <w:r>
        <w:t>Это я на всякий случай: // Знаешь, кто мои соседи? // Волки,</w:t>
      </w:r>
      <w:r>
        <w:t xml:space="preserve"> лисы и медведи!» (</w:t>
      </w:r>
      <w:proofErr w:type="gramStart"/>
      <w:r>
        <w:t>смена</w:t>
      </w:r>
      <w:proofErr w:type="gramEnd"/>
      <w:r>
        <w:t xml:space="preserve"> тона голоса, переход от интонации повествования к интонации вопроса и наоборот) и др.</w:t>
      </w:r>
      <w:r>
        <w:t xml:space="preserve"> </w:t>
      </w:r>
    </w:p>
    <w:p w:rsidR="00130F1F" w:rsidRDefault="007961CA">
      <w:r>
        <w:t xml:space="preserve">Громкая, спокойная, тихая, </w:t>
      </w:r>
      <w:proofErr w:type="spellStart"/>
      <w:r>
        <w:t>шёпотная</w:t>
      </w:r>
      <w:proofErr w:type="spellEnd"/>
      <w:r>
        <w:t xml:space="preserve"> речь. Использование нужной силы голоса в различных ролевых ситуациях.</w:t>
      </w:r>
      <w:r>
        <w:t xml:space="preserve"> </w:t>
      </w:r>
    </w:p>
    <w:p w:rsidR="00130F1F" w:rsidRDefault="007961CA">
      <w:r>
        <w:t>Вежливый тон голоса в разговоре. Пере</w:t>
      </w:r>
      <w:r>
        <w:t>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рисунках (пиктограммах) выражения этих чувств.</w:t>
      </w:r>
      <w:r>
        <w:t xml:space="preserve"> </w:t>
      </w:r>
    </w:p>
    <w:p w:rsidR="00130F1F" w:rsidRDefault="007961CA">
      <w:r>
        <w:t>Соотнесение с подготовленной ситуаци</w:t>
      </w:r>
      <w:r>
        <w:t>ей. Произнесение одной и той же фразы с вопросительной, повествовательной и восклицательной интонацией. Обыгрывания ситуации, например: Снег идёт? —</w:t>
      </w:r>
      <w:r>
        <w:t xml:space="preserve"> </w:t>
      </w:r>
      <w:r>
        <w:t>Да, снег идёт. —</w:t>
      </w:r>
      <w:r>
        <w:t xml:space="preserve"> </w:t>
      </w:r>
      <w:r>
        <w:t>Ура, снег идёт!</w:t>
      </w:r>
      <w:r>
        <w:t xml:space="preserve"> </w:t>
      </w:r>
    </w:p>
    <w:p w:rsidR="00130F1F" w:rsidRDefault="007961CA">
      <w:pPr>
        <w:ind w:left="971" w:firstLine="0"/>
      </w:pPr>
      <w:r>
        <w:t>Общение и его значение в жизни</w:t>
      </w:r>
      <w:r>
        <w:t xml:space="preserve"> </w:t>
      </w:r>
    </w:p>
    <w:p w:rsidR="00130F1F" w:rsidRDefault="007961CA">
      <w:r>
        <w:t>Общение с природой. Что «говорят» деревья</w:t>
      </w:r>
      <w:r>
        <w:t>, цветы? Чем отвечают они на наше общение с ними?</w:t>
      </w:r>
      <w:r>
        <w:t xml:space="preserve"> </w:t>
      </w:r>
    </w:p>
    <w:p w:rsidR="00130F1F" w:rsidRDefault="007961CA">
      <w:r>
        <w:t>Понимаем ли мы язык животных, их повадки, позы? Попробуем расшифровать их. Правильно ли мы общаемся с ними? Понимают ли нас животные?</w:t>
      </w:r>
      <w:r>
        <w:t xml:space="preserve"> </w:t>
      </w:r>
    </w:p>
    <w:p w:rsidR="00130F1F" w:rsidRDefault="007961CA">
      <w:r>
        <w:t>Речевое общение. Для чего оно нужно людям? Подведение обучающихся к вы</w:t>
      </w:r>
      <w:r>
        <w:t>воду (с опорой на иллюстративный материал): сообщить что</w:t>
      </w:r>
      <w:r>
        <w:t>-</w:t>
      </w:r>
      <w:r>
        <w:t>то новое, обменяться мнением, попросить о чём</w:t>
      </w:r>
      <w:r>
        <w:t>-</w:t>
      </w:r>
      <w:r>
        <w:t xml:space="preserve">нибудь, </w:t>
      </w:r>
      <w:proofErr w:type="gramStart"/>
      <w:r>
        <w:t xml:space="preserve">поздравить, </w:t>
      </w:r>
      <w:r>
        <w:t xml:space="preserve"> </w:t>
      </w:r>
      <w:r>
        <w:t>пожалеть</w:t>
      </w:r>
      <w:proofErr w:type="gramEnd"/>
      <w:r>
        <w:t>, утешить и т. д.</w:t>
      </w:r>
      <w:r>
        <w:t xml:space="preserve"> </w:t>
      </w:r>
    </w:p>
    <w:p w:rsidR="00130F1F" w:rsidRDefault="007961CA">
      <w:r>
        <w:t>Правила речевого общения. Коллективная работа с опорой на иллюстративный материал и заранее подготовленны</w:t>
      </w:r>
      <w:r>
        <w:t>е ситуации по определению правил: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нужно говорить по очереди, а не всем сразу. Один говорит, а все слушают, иначе никто ничего не поймёт;</w:t>
      </w:r>
      <w:r>
        <w:t xml:space="preserve"> </w:t>
      </w:r>
    </w:p>
    <w:p w:rsidR="00130F1F" w:rsidRDefault="007961CA">
      <w:pPr>
        <w:spacing w:after="2" w:line="240" w:lineRule="auto"/>
        <w:ind w:left="0" w:right="0" w:firstLine="0"/>
        <w:jc w:val="center"/>
      </w:pPr>
      <w:r>
        <w:t>—</w:t>
      </w:r>
      <w:r>
        <w:t xml:space="preserve"> </w:t>
      </w:r>
      <w:r>
        <w:t>говорить нужно достаточно громко (но не кричать), чтобы тебя все слышали;</w:t>
      </w:r>
      <w:r>
        <w:t xml:space="preserve"> </w:t>
      </w:r>
    </w:p>
    <w:p w:rsidR="00130F1F" w:rsidRDefault="007961CA">
      <w:pPr>
        <w:ind w:left="971" w:firstLine="0"/>
      </w:pPr>
      <w:r>
        <w:t>—</w:t>
      </w:r>
      <w:r>
        <w:t xml:space="preserve"> </w:t>
      </w:r>
      <w:r>
        <w:t>когда говоришь, надо смотреть на того, с кем разговариваешь;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если не соглашаешься с чем</w:t>
      </w:r>
      <w:r>
        <w:t>-</w:t>
      </w:r>
      <w:r>
        <w:t>то и возражаешь собеседнику, надо делать это вежливо и не обижать его;</w:t>
      </w:r>
      <w:r>
        <w:t xml:space="preserve"> </w:t>
      </w:r>
    </w:p>
    <w:p w:rsidR="00130F1F" w:rsidRDefault="007961CA">
      <w:r>
        <w:t>—</w:t>
      </w:r>
      <w:r>
        <w:t xml:space="preserve"> </w:t>
      </w:r>
      <w:r>
        <w:t>не забывать употреблять вежливые слова: «Пожалуйста», «Извини», «Извините», «Спасибо».</w:t>
      </w:r>
      <w:r>
        <w:t xml:space="preserve"> </w:t>
      </w:r>
    </w:p>
    <w:p w:rsidR="00130F1F" w:rsidRDefault="007961CA">
      <w:r>
        <w:t>Пис</w:t>
      </w:r>
      <w:r>
        <w:t>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о совместных действиях и т. д.</w:t>
      </w:r>
      <w:r>
        <w:t xml:space="preserve"> </w:t>
      </w:r>
    </w:p>
    <w:p w:rsidR="00130F1F" w:rsidRDefault="007961CA">
      <w:pPr>
        <w:spacing w:after="1"/>
        <w:ind w:left="260" w:right="-15" w:firstLine="711"/>
        <w:jc w:val="left"/>
      </w:pPr>
      <w:r>
        <w:rPr>
          <w:i/>
        </w:rPr>
        <w:t>Базовые форм</w:t>
      </w:r>
      <w:r>
        <w:rPr>
          <w:i/>
        </w:rPr>
        <w:t xml:space="preserve">улы речевого общения (представлены с нарастанием к материалу, </w:t>
      </w:r>
      <w:proofErr w:type="spellStart"/>
      <w:r>
        <w:rPr>
          <w:i/>
        </w:rPr>
        <w:t>изучавшемуся</w:t>
      </w:r>
      <w:proofErr w:type="spellEnd"/>
      <w:r>
        <w:rPr>
          <w:i/>
        </w:rPr>
        <w:t xml:space="preserve"> в 1 и 2 классах) </w:t>
      </w:r>
    </w:p>
    <w:p w:rsidR="00130F1F" w:rsidRDefault="007961CA">
      <w:r>
        <w:t>Обращение, привлечение внимания. «Ты» и «Вы», обращение по имени и отчеству, фамилии, обращение к знакомым взрослым и ровесникам. Грубое обращение, нежелательное о</w:t>
      </w:r>
      <w:r>
        <w:t>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</w:t>
      </w:r>
      <w:r>
        <w:t>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</w:t>
      </w:r>
      <w:r>
        <w:t xml:space="preserve"> </w:t>
      </w:r>
      <w:r>
        <w:t xml:space="preserve">Знакомство, представление, приветствие. Формулы «Давай </w:t>
      </w:r>
      <w:r>
        <w:t xml:space="preserve"> </w:t>
      </w:r>
    </w:p>
    <w:p w:rsidR="00130F1F" w:rsidRDefault="007961CA">
      <w:proofErr w:type="gramStart"/>
      <w:r>
        <w:t>поз</w:t>
      </w:r>
      <w:r>
        <w:t>накомимся</w:t>
      </w:r>
      <w:proofErr w:type="gramEnd"/>
      <w:r>
        <w:t>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>
        <w:t xml:space="preserve"> </w:t>
      </w:r>
    </w:p>
    <w:p w:rsidR="00130F1F" w:rsidRDefault="007961CA">
      <w:r>
        <w:t>Приветствие и прощание. Употребление различных формул приветствия и</w:t>
      </w:r>
      <w:r>
        <w:t xml:space="preserve">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</w:t>
      </w:r>
      <w:r>
        <w:t xml:space="preserve"> </w:t>
      </w:r>
    </w:p>
    <w:p w:rsidR="00130F1F" w:rsidRDefault="007961CA">
      <w:r>
        <w:lastRenderedPageBreak/>
        <w:t>Этикетные правила приветствия: замедлить шаг или</w:t>
      </w:r>
      <w:r>
        <w:t xml:space="preserve"> остановиться, посмотреть в глаза человеку.</w:t>
      </w:r>
      <w:r>
        <w:t xml:space="preserve"> </w:t>
      </w:r>
    </w:p>
    <w:p w:rsidR="00130F1F" w:rsidRDefault="007961CA">
      <w: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Недопустимость дублирования этикетных формул, использованных нев</w:t>
      </w:r>
      <w:r>
        <w:t>оспитанными взрослыми. Развёртывание формул с помощью обращений.</w:t>
      </w:r>
      <w:r>
        <w:t xml:space="preserve"> </w:t>
      </w:r>
    </w:p>
    <w:p w:rsidR="00130F1F" w:rsidRDefault="007961CA">
      <w: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  <w:r>
        <w:t xml:space="preserve"> </w:t>
      </w:r>
    </w:p>
    <w:p w:rsidR="00130F1F" w:rsidRDefault="007961CA">
      <w:pPr>
        <w:ind w:left="971" w:firstLine="0"/>
      </w:pPr>
      <w:r>
        <w:t>Приглашение, предложение. Приглашение домой. Правила поведения в гостях.</w:t>
      </w:r>
      <w:r>
        <w:t xml:space="preserve"> </w:t>
      </w:r>
    </w:p>
    <w:p w:rsidR="00130F1F" w:rsidRDefault="007961CA">
      <w:r>
        <w:t>Поздравление, пожелание. Формулы «Поздравляю с…», «Поздравляю с праздником…» и их развёртывание с помощью обращения по имени и отчеству.</w:t>
      </w:r>
      <w:r>
        <w:t xml:space="preserve"> </w:t>
      </w:r>
    </w:p>
    <w:p w:rsidR="00130F1F" w:rsidRDefault="007961CA">
      <w:r>
        <w:t>Пожелания близким и малознакомым людям, свер</w:t>
      </w:r>
      <w:r>
        <w:t>стникам и старшим. Различия пожеланий в связи с разными праздниками. Формулы «Желаю тебе…», «Желаю Вам…», «Я хочу пожелать…». Неречевые</w:t>
      </w:r>
      <w:r>
        <w:t xml:space="preserve"> </w:t>
      </w:r>
      <w:r>
        <w:t>средства: улыбка, взгляд, доброжелательность тона.</w:t>
      </w:r>
      <w:r>
        <w:t xml:space="preserve"> </w:t>
      </w:r>
    </w:p>
    <w:p w:rsidR="00130F1F" w:rsidRDefault="007961CA">
      <w:pPr>
        <w:ind w:left="971" w:firstLine="0"/>
      </w:pPr>
      <w:r>
        <w:t>Поздравительные открытки.</w:t>
      </w:r>
      <w:r>
        <w:t xml:space="preserve"> </w:t>
      </w:r>
    </w:p>
    <w:p w:rsidR="00130F1F" w:rsidRDefault="007961CA">
      <w:r>
        <w:t>Формулы, сопровождающие вручение подарка:</w:t>
      </w:r>
      <w:r>
        <w:t xml:space="preserve"> «Это Вам (тебе)», «Я хочу подарить тебе…» и др. Этикетные и эмоциональные реакции </w:t>
      </w:r>
      <w:proofErr w:type="gramStart"/>
      <w:r>
        <w:t xml:space="preserve">на </w:t>
      </w:r>
      <w:r>
        <w:t xml:space="preserve"> </w:t>
      </w:r>
      <w:r>
        <w:t>поздравления</w:t>
      </w:r>
      <w:proofErr w:type="gramEnd"/>
      <w:r>
        <w:t xml:space="preserve"> и подарки.</w:t>
      </w:r>
      <w:r>
        <w:t xml:space="preserve"> </w:t>
      </w:r>
    </w:p>
    <w:p w:rsidR="00130F1F" w:rsidRDefault="007961CA">
      <w:r>
        <w:t>Одобрение, комплимент. Формулы «Мне очень нравится твой…», «Как хорошо ты…», «Как красиво!» и др.</w:t>
      </w:r>
      <w:r>
        <w:t xml:space="preserve"> </w:t>
      </w:r>
    </w:p>
    <w:p w:rsidR="00130F1F" w:rsidRDefault="007961CA">
      <w:r>
        <w:t>Телефонный разговор. Формулы обращения, привл</w:t>
      </w:r>
      <w:r>
        <w:t>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</w:t>
      </w:r>
      <w:r>
        <w:t>ение этих формул с помощью приветствия. Ответные реплики адресата: «Алло», «Да», «Я слушаю».</w:t>
      </w:r>
      <w:r>
        <w:t xml:space="preserve"> </w:t>
      </w:r>
    </w:p>
    <w:p w:rsidR="00130F1F" w:rsidRDefault="007961CA">
      <w:r>
        <w:t>Просьба, совет. Обращение с просьбой к учителю, соседу по парте на уроке или на перемене. Обращение с просьбой к незнакомому человеку. Обращение с просьбой к свер</w:t>
      </w:r>
      <w:r>
        <w:t>стнику, близким людям. Развёртывание просьбы с помощью мотивировки. Формулы «Пожалуйста…», «Можно…, пожалуйста!», «Разрешите…», «Можно мне…», «Можно я…».</w:t>
      </w:r>
      <w:r>
        <w:t xml:space="preserve"> </w:t>
      </w:r>
    </w:p>
    <w:p w:rsidR="00130F1F" w:rsidRDefault="007961CA">
      <w:pPr>
        <w:ind w:left="971" w:firstLine="0"/>
      </w:pPr>
      <w:r>
        <w:t>Мотивировка отказа. Формулы «Извините, но…».</w:t>
      </w:r>
      <w:r>
        <w:t xml:space="preserve"> </w:t>
      </w:r>
    </w:p>
    <w:p w:rsidR="00130F1F" w:rsidRDefault="007961CA">
      <w:r>
        <w:t>Благодарность. Формулы «Спасибо», «Большое спасибо», «П</w:t>
      </w:r>
      <w:r>
        <w:t>ожалуйста». Благодарность за поздравления и подарки («</w:t>
      </w:r>
      <w:proofErr w:type="gramStart"/>
      <w:r>
        <w:t>Спасибо,…</w:t>
      </w:r>
      <w:proofErr w:type="gramEnd"/>
      <w:r>
        <w:t xml:space="preserve"> (имя)»), благодарность как ответная реакция на выполнение просьбы.</w:t>
      </w:r>
      <w:r>
        <w:t xml:space="preserve"> </w:t>
      </w:r>
    </w:p>
    <w:p w:rsidR="00130F1F" w:rsidRDefault="007961CA">
      <w:r>
        <w:t>Мотивировка</w:t>
      </w:r>
      <w:r>
        <w:t xml:space="preserve"> </w:t>
      </w:r>
      <w:r>
        <w:t xml:space="preserve">благодарности. Формулы «Очень приятно», «Я очень рада» и др. как мотивировка благодарности. Ответные реплики на </w:t>
      </w:r>
      <w:r>
        <w:t>поздравление, пожелание («Спасибо за поздравление», «Я тоже поздравляю тебя (Вас)», «Спасибо, и тебя (Вас) поздравляю»).</w:t>
      </w:r>
      <w:r>
        <w:t xml:space="preserve"> </w:t>
      </w:r>
    </w:p>
    <w:p w:rsidR="00130F1F" w:rsidRDefault="007961CA">
      <w:r>
        <w:t>Замечание, извинение. Формула «Извините, пожалуйста» с обращением и без него. Правильная реакция на замечания. Мотивировка извинения (</w:t>
      </w:r>
      <w:r>
        <w:t xml:space="preserve">«Я нечаянно», «Я не хотел» и др.). Использование форм обращения при извинении. Извинение перед старшим, ровесником. </w:t>
      </w:r>
    </w:p>
    <w:p w:rsidR="00130F1F" w:rsidRDefault="007961CA">
      <w:pPr>
        <w:ind w:firstLine="0"/>
      </w:pPr>
      <w:r>
        <w:t>Обращение и мотивировка при извинении.</w:t>
      </w:r>
      <w:r>
        <w:t xml:space="preserve"> </w:t>
      </w:r>
    </w:p>
    <w:p w:rsidR="00130F1F" w:rsidRDefault="007961CA">
      <w:pPr>
        <w:ind w:left="971" w:firstLine="0"/>
      </w:pPr>
      <w:r>
        <w:t>Сочувствие, утешение. Сочувствие заболевшему сверстнику, взрослому.</w:t>
      </w:r>
      <w:r>
        <w:t xml:space="preserve"> </w:t>
      </w:r>
    </w:p>
    <w:p w:rsidR="00130F1F" w:rsidRDefault="007961CA">
      <w:pPr>
        <w:ind w:left="971" w:firstLine="0"/>
      </w:pPr>
      <w:r>
        <w:t>Слова поддержки, утешения.</w:t>
      </w:r>
      <w:r>
        <w:t xml:space="preserve"> </w:t>
      </w:r>
    </w:p>
    <w:p w:rsidR="00130F1F" w:rsidRDefault="007961CA">
      <w:pPr>
        <w:spacing w:after="1"/>
        <w:ind w:left="966" w:right="-15" w:hanging="10"/>
        <w:jc w:val="left"/>
      </w:pPr>
      <w:r>
        <w:rPr>
          <w:i/>
        </w:rPr>
        <w:t xml:space="preserve">Примерные темы речевых ситуаций </w:t>
      </w:r>
    </w:p>
    <w:p w:rsidR="00130F1F" w:rsidRDefault="007961CA">
      <w:r>
        <w:t>«Я дома»: «Телефонный разговор», «Весёлый праздник». «Я за порогом дома»: «Снова в школу!», «В библиотеке», «На приёме</w:t>
      </w:r>
      <w:r>
        <w:t xml:space="preserve"> </w:t>
      </w:r>
      <w:r>
        <w:t>у врача», «Отправляюсь в магазин», «Я —</w:t>
      </w:r>
      <w:r>
        <w:t xml:space="preserve"> </w:t>
      </w:r>
      <w:r>
        <w:t>зритель», «Какая сегодня погода?». «Я и мои товарищи»: «Мы собра</w:t>
      </w:r>
      <w:r>
        <w:t>лись поиграть», «Лисичка со скалочкой», «Сказки про Машу», «Новогодние поздравления», «Снегурочка», «Весенние поздравления», «Готовим подарок к празднику», «Поздравляем с Днём победы!», «Узнай меня!». «Я в мире природы»: «Учимся понимать животных».</w:t>
      </w:r>
      <w:r>
        <w:t xml:space="preserve"> </w:t>
      </w:r>
    </w:p>
    <w:p w:rsidR="00130F1F" w:rsidRDefault="007961CA">
      <w:pPr>
        <w:spacing w:after="2"/>
        <w:ind w:left="966" w:right="-15" w:hanging="10"/>
        <w:jc w:val="left"/>
      </w:pPr>
      <w:r>
        <w:rPr>
          <w:b/>
        </w:rPr>
        <w:t>Содерж</w:t>
      </w:r>
      <w:r>
        <w:rPr>
          <w:b/>
        </w:rPr>
        <w:t xml:space="preserve">ание учебного предмета «Речевая практика» в 4 классе </w:t>
      </w:r>
    </w:p>
    <w:p w:rsidR="00130F1F" w:rsidRDefault="007961CA">
      <w:pPr>
        <w:spacing w:after="1" w:line="240" w:lineRule="auto"/>
        <w:ind w:left="966" w:right="-15" w:hanging="10"/>
        <w:jc w:val="left"/>
      </w:pPr>
      <w:proofErr w:type="spellStart"/>
      <w:r>
        <w:rPr>
          <w:u w:val="single" w:color="000000"/>
        </w:rPr>
        <w:t>Аудирование</w:t>
      </w:r>
      <w:proofErr w:type="spellEnd"/>
      <w:r>
        <w:rPr>
          <w:u w:val="single" w:color="000000"/>
        </w:rPr>
        <w:t xml:space="preserve"> и понимание речи</w:t>
      </w:r>
      <w:r>
        <w:t xml:space="preserve"> </w:t>
      </w:r>
    </w:p>
    <w:p w:rsidR="00130F1F" w:rsidRDefault="007961CA">
      <w:pPr>
        <w:ind w:left="971" w:firstLine="0"/>
      </w:pPr>
      <w:r>
        <w:t>Повторение предложений (6—8 слов), разных по структуре, вслед за учителем.</w:t>
      </w:r>
      <w:r>
        <w:t xml:space="preserve"> </w:t>
      </w:r>
    </w:p>
    <w:p w:rsidR="00130F1F" w:rsidRDefault="007961CA">
      <w:r>
        <w:lastRenderedPageBreak/>
        <w:t>Прослушивание аудиозаписей чтения артистами коротких сказок или рассказов с последующим пересказом прослушанного.</w:t>
      </w:r>
      <w:r>
        <w:t xml:space="preserve"> </w:t>
      </w:r>
    </w:p>
    <w:p w:rsidR="00130F1F" w:rsidRDefault="007961CA">
      <w:pPr>
        <w:ind w:left="971" w:firstLine="0"/>
      </w:pPr>
      <w:r>
        <w:t>Дикция и выразительность речи</w:t>
      </w:r>
      <w:r>
        <w:t xml:space="preserve"> </w:t>
      </w:r>
    </w:p>
    <w:p w:rsidR="00130F1F" w:rsidRDefault="007961CA">
      <w:r>
        <w:t>Практическое использование силы голоса, тона и темпа речи в различных речевых ситуациях.</w:t>
      </w:r>
      <w:r>
        <w:t xml:space="preserve"> </w:t>
      </w:r>
    </w:p>
    <w:p w:rsidR="00130F1F" w:rsidRDefault="007961CA">
      <w:r>
        <w:t>Практическое осмысле</w:t>
      </w:r>
      <w:r>
        <w:t>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</w:t>
      </w:r>
      <w:r>
        <w:t xml:space="preserve"> </w:t>
      </w:r>
    </w:p>
    <w:p w:rsidR="00130F1F" w:rsidRDefault="007961CA">
      <w:r>
        <w:t>Мимика и жесты. Упражнения в передаче чувств, эмоций</w:t>
      </w:r>
      <w:r>
        <w:t xml:space="preserve"> </w:t>
      </w:r>
      <w:r>
        <w:t>с помощью мимики и жестов в сочетании с речью и без неё, с опорой на пиктограммы и без них.</w:t>
      </w:r>
      <w:r>
        <w:t xml:space="preserve"> </w:t>
      </w:r>
      <w:r>
        <w:t>Общение и его значение в жизни</w:t>
      </w:r>
      <w:r>
        <w:t xml:space="preserve"> </w:t>
      </w:r>
    </w:p>
    <w:p w:rsidR="00130F1F" w:rsidRDefault="007961CA">
      <w:r>
        <w:t>Передача мыслей, чувств, знаний на расстоянии. Для чего люди создали радио, кино, телевидение? Кто говорит с нами по радио или с тел</w:t>
      </w:r>
      <w:r>
        <w:t>еэкрана?</w:t>
      </w:r>
      <w:r>
        <w:t xml:space="preserve"> </w:t>
      </w:r>
    </w:p>
    <w:p w:rsidR="00130F1F" w:rsidRDefault="007961CA">
      <w:pPr>
        <w:ind w:left="971" w:firstLine="0"/>
      </w:pPr>
      <w:r>
        <w:t>Что мы понимаем из такого устного общения с нами? Важно ли для нас это общение?</w:t>
      </w:r>
      <w:r>
        <w:t xml:space="preserve"> </w:t>
      </w:r>
    </w:p>
    <w:p w:rsidR="00130F1F" w:rsidRDefault="007961CA">
      <w:r>
        <w:t>Почему книгу называют собеседником? Какой это собеседник —</w:t>
      </w:r>
      <w:r>
        <w:t xml:space="preserve"> </w:t>
      </w:r>
      <w:r>
        <w:t>устный или письменный? Что мы узнаем из книги? Важно ли для нас это общение?</w:t>
      </w:r>
      <w:r>
        <w:t xml:space="preserve"> </w:t>
      </w:r>
    </w:p>
    <w:p w:rsidR="00130F1F" w:rsidRDefault="007961CA">
      <w:r>
        <w:t>Влияние речи на поступки люд</w:t>
      </w:r>
      <w:r>
        <w:t>ей.</w:t>
      </w:r>
      <w:r>
        <w:t xml:space="preserve"> </w:t>
      </w:r>
      <w:r>
        <w:t>«Свойства» слов: радовать, огорчать, утешать, сердить, мирить и т. д.; подбор соответствующих слов.</w:t>
      </w:r>
      <w:r>
        <w:t xml:space="preserve"> </w:t>
      </w:r>
    </w:p>
    <w:p w:rsidR="00130F1F" w:rsidRDefault="007961CA">
      <w:r>
        <w:t>Общепринятые знаки в общении людей: «Не курить», «Переход», «Метро», «Мужской и женский туалет», «Нельзя фотографировать» и т. д.</w:t>
      </w:r>
      <w:r>
        <w:t xml:space="preserve"> </w:t>
      </w:r>
    </w:p>
    <w:p w:rsidR="00130F1F" w:rsidRDefault="007961CA">
      <w:pPr>
        <w:spacing w:after="1"/>
        <w:ind w:left="260" w:right="-15" w:firstLine="711"/>
        <w:jc w:val="left"/>
      </w:pPr>
      <w:r>
        <w:rPr>
          <w:i/>
        </w:rPr>
        <w:t>Базовые формулы рече</w:t>
      </w:r>
      <w:r>
        <w:rPr>
          <w:i/>
        </w:rPr>
        <w:t xml:space="preserve">вого общения (представлены с нарастанием к материалу, </w:t>
      </w:r>
      <w:proofErr w:type="spellStart"/>
      <w:r>
        <w:rPr>
          <w:i/>
        </w:rPr>
        <w:t>изучавшемуся</w:t>
      </w:r>
      <w:proofErr w:type="spellEnd"/>
      <w:r>
        <w:rPr>
          <w:i/>
        </w:rPr>
        <w:t xml:space="preserve"> в 1—3 классах) </w:t>
      </w:r>
    </w:p>
    <w:p w:rsidR="00130F1F" w:rsidRDefault="007961CA">
      <w:r>
        <w:t>Обращение, привлечение внимания. «Ты» и «Вы», обращение по имени и отчеству, фамилии, обращение к знакомым взрослым и ровесникам. Грубое обращение, нежелательное обращение (</w:t>
      </w:r>
      <w:r>
        <w:t>по фамилии). Ласковые обращения.</w:t>
      </w:r>
      <w:r>
        <w:t xml:space="preserve"> </w:t>
      </w:r>
    </w:p>
    <w:p w:rsidR="00130F1F" w:rsidRDefault="007961CA">
      <w:r>
        <w:t>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</w:t>
      </w:r>
      <w:r>
        <w:t>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</w:t>
      </w:r>
      <w:r>
        <w:t xml:space="preserve"> </w:t>
      </w:r>
    </w:p>
    <w:p w:rsidR="00130F1F" w:rsidRDefault="007961CA">
      <w:r>
        <w:t>Знакомство, представление, приветствие. Формулы «Давай позна</w:t>
      </w:r>
      <w:r>
        <w:t>комимся», «Меня зовут…», «Меня зовут…, а тебя?». Формулы «Это…», «Познакомься, пожалуйста, это…». Ответные реплики на приглашение познакомиться («Очень приятно!», «Рад познакомиться!»).</w:t>
      </w:r>
      <w:r>
        <w:t xml:space="preserve"> </w:t>
      </w:r>
    </w:p>
    <w:p w:rsidR="00130F1F" w:rsidRDefault="007961CA">
      <w:r>
        <w:t>Приветствие и прощание. Употребление различных формул приветствия и п</w:t>
      </w:r>
      <w:r>
        <w:t>рощания в</w:t>
      </w:r>
      <w:r>
        <w:t xml:space="preserve"> </w:t>
      </w:r>
      <w:r>
        <w:t xml:space="preserve">зависимости от адресата (взрослый или сверстник). Формулы «Здравствуй», «Здравствуйте», </w:t>
      </w:r>
    </w:p>
    <w:p w:rsidR="00130F1F" w:rsidRDefault="007961CA">
      <w:pPr>
        <w:ind w:left="956" w:hanging="711"/>
      </w:pPr>
      <w:r>
        <w:t xml:space="preserve">«До свидания». Развёртывание формул с помощью обращения по имени и отчеству. </w:t>
      </w:r>
      <w:proofErr w:type="gramStart"/>
      <w:r>
        <w:t xml:space="preserve">Жесты </w:t>
      </w:r>
      <w:r>
        <w:t xml:space="preserve"> </w:t>
      </w:r>
      <w:r>
        <w:t>приветствия</w:t>
      </w:r>
      <w:proofErr w:type="gramEnd"/>
      <w:r>
        <w:t xml:space="preserve"> и прощания.</w:t>
      </w:r>
      <w:r>
        <w:t xml:space="preserve"> </w:t>
      </w:r>
    </w:p>
    <w:p w:rsidR="00130F1F" w:rsidRDefault="007961CA">
      <w:r>
        <w:t>Этикетные правила приветствия: замедлить шаг или</w:t>
      </w:r>
      <w:r>
        <w:t xml:space="preserve"> остановиться, посмотреть в глаза человеку.</w:t>
      </w:r>
      <w:r>
        <w:t xml:space="preserve"> </w:t>
      </w:r>
    </w:p>
    <w:p w:rsidR="00130F1F" w:rsidRDefault="007961CA">
      <w:r>
        <w:t>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proofErr w:type="spellStart"/>
      <w:r>
        <w:t>Здорóво</w:t>
      </w:r>
      <w:proofErr w:type="spellEnd"/>
      <w:r>
        <w:t>», «Бывай», «</w:t>
      </w:r>
      <w:proofErr w:type="spellStart"/>
      <w:r>
        <w:t>Чао</w:t>
      </w:r>
      <w:proofErr w:type="spellEnd"/>
      <w:r>
        <w:t>» и др. (в</w:t>
      </w:r>
      <w:r>
        <w:t xml:space="preserve"> зависимости</w:t>
      </w:r>
      <w:r>
        <w:t xml:space="preserve"> </w:t>
      </w:r>
      <w:r>
        <w:t>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  <w:r>
        <w:t xml:space="preserve"> </w:t>
      </w:r>
    </w:p>
    <w:p w:rsidR="00130F1F" w:rsidRDefault="007961CA">
      <w:r>
        <w:t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</w:t>
      </w:r>
      <w:r>
        <w:t xml:space="preserve"> </w:t>
      </w:r>
    </w:p>
    <w:p w:rsidR="00130F1F" w:rsidRDefault="007961CA">
      <w:pPr>
        <w:ind w:left="971" w:firstLine="0"/>
      </w:pPr>
      <w:r>
        <w:t>Приглашение, предложение. Приглашение домой. Правила поведения в г</w:t>
      </w:r>
      <w:r>
        <w:t>остях.</w:t>
      </w:r>
      <w:r>
        <w:t xml:space="preserve"> </w:t>
      </w:r>
    </w:p>
    <w:p w:rsidR="00130F1F" w:rsidRDefault="007961CA">
      <w:r>
        <w:t>Поздравление, пожелание. Формулы «Поздравляю с…», «Поздравляю с праздником…» и их развёртывание с помощью обращения по имени и отчеству.</w:t>
      </w:r>
      <w:r>
        <w:t xml:space="preserve"> </w:t>
      </w:r>
    </w:p>
    <w:p w:rsidR="00130F1F" w:rsidRDefault="007961CA">
      <w:r>
        <w:t>Различия пожеланий в связи с разными праздниками. Формулы «Желаю тебе…», «Желаю Вам…», «Я хочу пожелать…». Нер</w:t>
      </w:r>
      <w:r>
        <w:t>ечевые средства: улыбка, взгляд, доброжелательность тона.</w:t>
      </w:r>
      <w:r>
        <w:t xml:space="preserve"> </w:t>
      </w:r>
    </w:p>
    <w:p w:rsidR="00130F1F" w:rsidRDefault="007961CA">
      <w:pPr>
        <w:ind w:left="971" w:firstLine="0"/>
      </w:pPr>
      <w:r>
        <w:lastRenderedPageBreak/>
        <w:t>Пожелания близким и малознакомым людям, сверстникам и старшим.</w:t>
      </w:r>
      <w:r>
        <w:t xml:space="preserve"> </w:t>
      </w:r>
    </w:p>
    <w:p w:rsidR="00130F1F" w:rsidRDefault="007961CA">
      <w:pPr>
        <w:ind w:left="971" w:firstLine="0"/>
      </w:pPr>
      <w:r>
        <w:t>Поздравительные открытки.</w:t>
      </w:r>
      <w:r>
        <w:t xml:space="preserve"> </w:t>
      </w:r>
    </w:p>
    <w:p w:rsidR="00130F1F" w:rsidRDefault="007961CA">
      <w:r>
        <w:t>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  <w:r>
        <w:t xml:space="preserve"> </w:t>
      </w:r>
    </w:p>
    <w:p w:rsidR="00130F1F" w:rsidRDefault="007961CA">
      <w:r>
        <w:t>Одобрение, комплимент. Формулы «Мне очень нравится твой…», «Как хорошо ты…», «Как красиво!» и др.</w:t>
      </w:r>
      <w:r>
        <w:t xml:space="preserve"> </w:t>
      </w:r>
    </w:p>
    <w:p w:rsidR="00130F1F" w:rsidRDefault="007961CA">
      <w:r>
        <w:t>Телеф</w:t>
      </w:r>
      <w:r>
        <w:t>онный разговор.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</w:t>
      </w:r>
      <w:r>
        <w:t>ожно попросить (позвать)…»). Распространение этих формул с помощью приветствия. Ответные реплики адресата: «Алло», «Да», «Я слушаю».</w:t>
      </w:r>
      <w:r>
        <w:t xml:space="preserve"> </w:t>
      </w:r>
    </w:p>
    <w:p w:rsidR="00130F1F" w:rsidRDefault="007961CA">
      <w:r>
        <w:t xml:space="preserve">Просьба, совет. Обращение с просьбой к учителю, соседу по парте на уроке или перемене. Обращение с просьбой к незнакомому </w:t>
      </w:r>
      <w:r>
        <w:t>человеку. Обращение с просьбой к сверстнику, близким людям. Развёртывание просьбы с помощью мотивировки. Формулы «Пожалуйста…», «Можно…, пожалуйста!», «Разрешите…», «Можно мне…», «Можно я…».</w:t>
      </w:r>
      <w:r>
        <w:t xml:space="preserve"> </w:t>
      </w:r>
    </w:p>
    <w:p w:rsidR="00130F1F" w:rsidRDefault="007961CA">
      <w:pPr>
        <w:ind w:left="971" w:firstLine="0"/>
      </w:pPr>
      <w:r>
        <w:t>Мотивировка отказа. Формулы «Извините, но…».</w:t>
      </w:r>
      <w:r>
        <w:t xml:space="preserve"> </w:t>
      </w:r>
    </w:p>
    <w:p w:rsidR="00130F1F" w:rsidRDefault="007961CA">
      <w:pPr>
        <w:ind w:left="971" w:firstLine="0"/>
      </w:pPr>
      <w:r>
        <w:t>Благодарность. Фор</w:t>
      </w:r>
      <w:r>
        <w:t>мулы «Спасибо», «Большое спасибо»,</w:t>
      </w:r>
      <w:r>
        <w:t xml:space="preserve"> </w:t>
      </w:r>
    </w:p>
    <w:p w:rsidR="00130F1F" w:rsidRDefault="007961CA">
      <w:r>
        <w:t>«Пожалуйста». Благодарность за поздравления и подарки («</w:t>
      </w:r>
      <w:proofErr w:type="gramStart"/>
      <w:r>
        <w:t>Спасибо,…</w:t>
      </w:r>
      <w:proofErr w:type="gramEnd"/>
      <w:r>
        <w:t xml:space="preserve"> (имя)»), благодарность как ответная реакция на выполнение просьбы.</w:t>
      </w:r>
      <w:r>
        <w:t xml:space="preserve"> </w:t>
      </w:r>
    </w:p>
    <w:p w:rsidR="00130F1F" w:rsidRDefault="007961CA">
      <w:r>
        <w:t>Мотивировка благодарности. Формулы «Очень приятно», «Я очень рада» и др. как мотивиров</w:t>
      </w:r>
      <w:r>
        <w:t>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  <w:r>
        <w:t xml:space="preserve"> </w:t>
      </w:r>
    </w:p>
    <w:p w:rsidR="00130F1F" w:rsidRDefault="007961CA">
      <w:r>
        <w:t>Замечание, извинение. Формула «Извините, пожалуйста» с обращением и без него. Правильная реакция</w:t>
      </w:r>
      <w:r>
        <w:t xml:space="preserve"> на замечания. Мотивировка извинения («Я нечаянно», «Я не хотел» и др.). Использование форм обращения при извинении. Извинение перед старшим, ровесником. </w:t>
      </w:r>
    </w:p>
    <w:p w:rsidR="00130F1F" w:rsidRDefault="007961CA">
      <w:pPr>
        <w:ind w:firstLine="0"/>
      </w:pPr>
      <w:r>
        <w:t>Обращение и мотивировка при извинении.</w:t>
      </w:r>
      <w:r>
        <w:t xml:space="preserve"> </w:t>
      </w:r>
    </w:p>
    <w:p w:rsidR="00130F1F" w:rsidRDefault="007961CA">
      <w:pPr>
        <w:ind w:left="971" w:firstLine="0"/>
      </w:pPr>
      <w:r>
        <w:t>Сочувствие, утешение. Сочувствие заболевшему сверстнику, взро</w:t>
      </w:r>
      <w:r>
        <w:t>слому.</w:t>
      </w:r>
      <w:r>
        <w:t xml:space="preserve"> </w:t>
      </w:r>
    </w:p>
    <w:p w:rsidR="00130F1F" w:rsidRDefault="007961CA">
      <w:pPr>
        <w:ind w:left="971" w:firstLine="0"/>
      </w:pPr>
      <w:r>
        <w:t>Слова поддержки, утешения.</w:t>
      </w:r>
      <w:r>
        <w:t xml:space="preserve"> </w:t>
      </w:r>
    </w:p>
    <w:p w:rsidR="00130F1F" w:rsidRDefault="007961CA">
      <w:r>
        <w:t>Одобрение, комплимент. Одобрение как реакция на поздравления, подарки: «Молодец!», «Умница!», «Как красиво!».</w:t>
      </w:r>
      <w:r>
        <w:t xml:space="preserve"> </w:t>
      </w:r>
      <w:r>
        <w:rPr>
          <w:i/>
        </w:rPr>
        <w:t>Примерные темы речевых ситуаций</w:t>
      </w:r>
      <w:r>
        <w:t xml:space="preserve"> </w:t>
      </w:r>
    </w:p>
    <w:p w:rsidR="00130F1F" w:rsidRDefault="007961CA">
      <w:r>
        <w:t>«Я дома»: «У телевизора», «Задушевный разговор», «Приглашение». «Я за порогом</w:t>
      </w:r>
      <w:r>
        <w:t xml:space="preserve"> дома»: «Делимся новостями», «Подскажите, пожалуйста…», «Я —</w:t>
      </w:r>
      <w:r>
        <w:t xml:space="preserve"> </w:t>
      </w:r>
      <w:r>
        <w:t>пассажир», «</w:t>
      </w:r>
      <w:proofErr w:type="spellStart"/>
      <w:r>
        <w:t>Знакипомощники</w:t>
      </w:r>
      <w:proofErr w:type="spellEnd"/>
      <w:r>
        <w:t>». «Я и мои товарищи»: «Я выбираю книгу», «Петушок —</w:t>
      </w:r>
      <w:r>
        <w:t xml:space="preserve"> </w:t>
      </w:r>
      <w:r>
        <w:t>Золотой гребешок», «Сочиняем сказку», «Лисичка</w:t>
      </w:r>
      <w:r>
        <w:t>-</w:t>
      </w:r>
      <w:r>
        <w:t>сестричка», «Новогодние истории», «Поздравляю!», «Жду письма!», «Изви</w:t>
      </w:r>
      <w:r>
        <w:t>ните меня…», «Поздравительная открытка». «Я в мире природы»: «В гостях у леса», «Во саду ли в огороде».</w:t>
      </w:r>
      <w:r>
        <w:t xml:space="preserve"> </w:t>
      </w:r>
    </w:p>
    <w:p w:rsidR="00130F1F" w:rsidRDefault="007961CA">
      <w:pPr>
        <w:spacing w:after="232" w:line="240" w:lineRule="auto"/>
        <w:ind w:left="0" w:right="0" w:firstLine="0"/>
        <w:jc w:val="center"/>
      </w:pPr>
      <w:r>
        <w:t xml:space="preserve"> </w:t>
      </w:r>
    </w:p>
    <w:p w:rsidR="00130F1F" w:rsidRDefault="007961CA">
      <w:pPr>
        <w:spacing w:after="6" w:line="240" w:lineRule="auto"/>
        <w:ind w:left="10" w:right="-15" w:hanging="10"/>
        <w:jc w:val="center"/>
      </w:pPr>
      <w:r>
        <w:rPr>
          <w:b/>
        </w:rPr>
        <w:t xml:space="preserve">3. Тематическое планирование </w:t>
      </w:r>
    </w:p>
    <w:tbl>
      <w:tblPr>
        <w:tblStyle w:val="TableGrid"/>
        <w:tblW w:w="9498" w:type="dxa"/>
        <w:tblInd w:w="264" w:type="dxa"/>
        <w:tblCellMar>
          <w:top w:w="0" w:type="dxa"/>
          <w:left w:w="110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562"/>
        <w:gridCol w:w="2564"/>
        <w:gridCol w:w="5517"/>
        <w:gridCol w:w="855"/>
      </w:tblGrid>
      <w:tr w:rsidR="00130F1F">
        <w:trPr>
          <w:trHeight w:val="8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1F" w:rsidRDefault="00130F1F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1090" w:righ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t>Колво</w:t>
            </w:r>
            <w:proofErr w:type="spellEnd"/>
            <w:r>
              <w:t xml:space="preserve"> </w:t>
            </w:r>
            <w:r>
              <w:t>часов</w:t>
            </w:r>
            <w:r>
              <w:rPr>
                <w:b/>
              </w:rPr>
              <w:t xml:space="preserve">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1F" w:rsidRDefault="00130F1F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975" w:right="0" w:firstLine="0"/>
              <w:jc w:val="left"/>
            </w:pPr>
            <w:r>
              <w:rPr>
                <w:b/>
              </w:rPr>
              <w:t xml:space="preserve">1 класс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Давайте знакомиться</w:t>
            </w:r>
            <w:r>
              <w:rPr>
                <w:b/>
              </w:rPr>
              <w:t xml:space="preserve"> </w:t>
            </w:r>
          </w:p>
        </w:tc>
        <w:tc>
          <w:tcPr>
            <w:tcW w:w="5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F1F" w:rsidRDefault="00130F1F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Знакомство во дворе</w:t>
            </w:r>
            <w:r>
              <w:t xml:space="preserve"> </w:t>
            </w:r>
          </w:p>
        </w:tc>
        <w:tc>
          <w:tcPr>
            <w:tcW w:w="5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F1F" w:rsidRDefault="00130F1F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«Теремок»</w:t>
            </w:r>
            <w:r>
              <w:t xml:space="preserve"> </w:t>
            </w:r>
          </w:p>
        </w:tc>
        <w:tc>
          <w:tcPr>
            <w:tcW w:w="5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F1F" w:rsidRDefault="00130F1F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Знакомство в гостях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«Репка»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Покупка школьных принадлежностей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 магазине игрушек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Готовимся к празднику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Новогодние чудеса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10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Зимняя прогулка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11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«Надо, надо умываться…»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12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Помощники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«Петушок и бобовое зёрнышко»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Весенние праздники (место уроков по данной теме в последовательности уроков 3</w:t>
            </w:r>
            <w:r>
              <w:t>-</w:t>
            </w:r>
            <w:r>
              <w:t>й четверти</w:t>
            </w:r>
            <w:r>
              <w:t xml:space="preserve"> </w:t>
            </w:r>
            <w:r>
              <w:t>Определяется учителем по календарю, исходя из</w:t>
            </w:r>
            <w:r>
              <w:t xml:space="preserve"> </w:t>
            </w:r>
            <w:proofErr w:type="gramStart"/>
            <w:r>
              <w:t xml:space="preserve">необходимости </w:t>
            </w:r>
            <w:r>
              <w:t xml:space="preserve"> </w:t>
            </w:r>
            <w:r>
              <w:t>приблизить</w:t>
            </w:r>
            <w:proofErr w:type="gramEnd"/>
            <w:r>
              <w:t xml:space="preserve"> их к 23 февраля и 8 марта)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15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«Заячья избушка»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«Спокойной ночи!»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«Доброе утро!»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8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День Победы (место</w:t>
            </w:r>
            <w:r>
              <w:t xml:space="preserve"> </w:t>
            </w:r>
            <w:r>
              <w:t>уроков по данной теме в последовательности</w:t>
            </w:r>
            <w:r>
              <w:t xml:space="preserve"> </w:t>
            </w:r>
            <w:r>
              <w:t>уроков 4й четверти определяется учителем по календарю, исходя из необходимости приблизить их к календарной дате 9 мая)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66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2 класс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Добро пожаловать!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Истории о лете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«Три поросёнка»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Расскажи мне о школе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83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Вспоминаем любимые</w:t>
            </w:r>
            <w:r>
              <w:t xml:space="preserve"> </w:t>
            </w:r>
            <w:r>
              <w:t>сказки (сказка, которая станет темой</w:t>
            </w:r>
            <w:r>
              <w:t xml:space="preserve"> </w:t>
            </w:r>
            <w:r>
              <w:t>данного урока, выбирается учителем из сказок, которые уже</w:t>
            </w:r>
            <w:r>
              <w:t xml:space="preserve"> </w:t>
            </w:r>
            <w:r>
              <w:t>знакомы обучающимся, вызывали у</w:t>
            </w:r>
            <w:r>
              <w:t xml:space="preserve"> </w:t>
            </w:r>
            <w:r>
              <w:t>них интерес, но не</w:t>
            </w:r>
            <w:r>
              <w:t xml:space="preserve"> </w:t>
            </w:r>
            <w:r>
              <w:t>были темой урока</w:t>
            </w:r>
            <w:r>
              <w:t xml:space="preserve"> </w:t>
            </w:r>
            <w:r>
              <w:t>«Речевая практика»)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Алло! Алло!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С Днём рождения!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Новогодняя сказка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Новогодний карнавал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10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Дежурство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11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У меня есть щенок!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12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Пошли в столовую!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«Красная Шапочка»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Я поздравляю тебя!</w:t>
            </w:r>
            <w:r>
              <w:t xml:space="preserve"> </w:t>
            </w:r>
            <w:r>
              <w:t>(Место уроков по</w:t>
            </w:r>
            <w:r>
              <w:t xml:space="preserve"> </w:t>
            </w:r>
            <w:r>
              <w:t>данной теме в</w:t>
            </w:r>
            <w:r>
              <w:t xml:space="preserve"> </w:t>
            </w:r>
            <w:r>
              <w:t>последовательности</w:t>
            </w:r>
            <w:r>
              <w:t xml:space="preserve"> </w:t>
            </w:r>
            <w:r>
              <w:t>уроков 3</w:t>
            </w:r>
            <w:r>
              <w:t>-</w:t>
            </w:r>
            <w:r>
              <w:t>й четверти</w:t>
            </w:r>
            <w:r>
              <w:t xml:space="preserve"> </w:t>
            </w:r>
            <w:r>
              <w:t>определяется учителем по календарю, исходя из необходимости</w:t>
            </w:r>
            <w:r>
              <w:t xml:space="preserve"> </w:t>
            </w:r>
            <w:r>
              <w:t>приблизить их к</w:t>
            </w:r>
            <w:r>
              <w:t xml:space="preserve"> </w:t>
            </w:r>
            <w:r>
              <w:t>календарным датам февраля и 8 марта)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15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Я записался в кружок!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Вспоминаем любимые</w:t>
            </w:r>
            <w:r>
              <w:t xml:space="preserve"> </w:t>
            </w:r>
            <w:r>
              <w:t>сказки (сказка, которая станет темой</w:t>
            </w:r>
            <w:r>
              <w:t xml:space="preserve"> </w:t>
            </w:r>
            <w:r>
              <w:t>данного урока,</w:t>
            </w:r>
            <w:r>
              <w:t xml:space="preserve"> </w:t>
            </w:r>
            <w:r>
              <w:t>выбирается учителем из сказок, которые уже</w:t>
            </w:r>
            <w:r>
              <w:t xml:space="preserve"> </w:t>
            </w:r>
            <w:r>
              <w:t>знакомы обучающимся,</w:t>
            </w:r>
            <w:r>
              <w:t xml:space="preserve"> </w:t>
            </w:r>
            <w:r>
              <w:t>вызывали у них</w:t>
            </w:r>
            <w:r>
              <w:t xml:space="preserve"> </w:t>
            </w:r>
            <w:r>
              <w:t>интерес, но не были</w:t>
            </w:r>
            <w:r>
              <w:t xml:space="preserve"> </w:t>
            </w:r>
            <w:r>
              <w:t>темой урок «Речевая</w:t>
            </w:r>
            <w:r>
              <w:t xml:space="preserve"> </w:t>
            </w:r>
            <w:r>
              <w:t>практика»)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Скоро лето!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Поклонимся памяти</w:t>
            </w:r>
            <w:r>
              <w:t xml:space="preserve"> </w:t>
            </w:r>
            <w:r>
              <w:t>Героев (место уроков по данной теме в последовательности</w:t>
            </w:r>
            <w:r>
              <w:t xml:space="preserve"> </w:t>
            </w:r>
            <w:r>
              <w:t>уроков 4</w:t>
            </w:r>
            <w:r>
              <w:t>-</w:t>
            </w:r>
            <w:r>
              <w:t>й четверти</w:t>
            </w:r>
            <w:r>
              <w:t xml:space="preserve"> </w:t>
            </w:r>
            <w:r>
              <w:t>определяется учителем по</w:t>
            </w:r>
            <w:r>
              <w:t xml:space="preserve"> </w:t>
            </w:r>
            <w:r>
              <w:t>календарю, исходя из необходимости</w:t>
            </w:r>
            <w:r>
              <w:t xml:space="preserve"> </w:t>
            </w:r>
            <w:r>
              <w:t>приблизить их к</w:t>
            </w:r>
            <w:r>
              <w:t xml:space="preserve"> </w:t>
            </w:r>
            <w:r>
              <w:t>календарной дате</w:t>
            </w:r>
            <w:r>
              <w:t xml:space="preserve"> 9 </w:t>
            </w:r>
            <w:r>
              <w:t>мая)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68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3 класс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Снова в школу!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Мы собрались поиграть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 библиотеке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На приёме у врача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«Лисичка со скалочкой»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Сказки про Машу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Отправляюсь в магазин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Телефонный разговор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Новогодние поздравления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2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10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Я —</w:t>
            </w:r>
            <w:r>
              <w:t xml:space="preserve"> </w:t>
            </w:r>
            <w:r>
              <w:t>зритель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11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Какая сегодня погода?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12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«Снегурочка»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1" w:line="240" w:lineRule="auto"/>
              <w:ind w:left="0" w:right="0" w:firstLine="0"/>
              <w:jc w:val="left"/>
            </w:pPr>
            <w:r>
              <w:t xml:space="preserve">Весенние поздравления (место уроков по данной теме в </w:t>
            </w:r>
          </w:p>
          <w:p w:rsidR="00130F1F" w:rsidRDefault="007961CA">
            <w:pPr>
              <w:spacing w:after="0" w:line="276" w:lineRule="auto"/>
              <w:ind w:left="0" w:right="146" w:firstLine="0"/>
            </w:pPr>
            <w:proofErr w:type="gramStart"/>
            <w:r>
              <w:t>последовательности</w:t>
            </w:r>
            <w:proofErr w:type="gramEnd"/>
            <w:r>
              <w:t xml:space="preserve"> уроков 3</w:t>
            </w:r>
            <w:r>
              <w:t>-</w:t>
            </w:r>
            <w:r>
              <w:t>й четверти определяется учителем по календарю, исходя из необходимости приблизить их к календарным датам 23 февраля и 8 марта)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Готовим подарок к празднику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Весёлый праздник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15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Учимся понимать животных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129" w:firstLine="0"/>
            </w:pPr>
            <w:r>
              <w:t>Поздравляем с Днём Победы! (Место уроков по данной теме в последовательности уроков 4</w:t>
            </w:r>
            <w:r>
              <w:t>-</w:t>
            </w:r>
            <w:r>
              <w:t>й четверти определяется учителем по календарю,</w:t>
            </w:r>
            <w:r>
              <w:t xml:space="preserve"> </w:t>
            </w:r>
            <w:r>
              <w:t xml:space="preserve">исходя из необходимости приблизить их </w:t>
            </w:r>
            <w:proofErr w:type="gramStart"/>
            <w:r>
              <w:t>к  календарной</w:t>
            </w:r>
            <w:proofErr w:type="gramEnd"/>
            <w:r>
              <w:t xml:space="preserve"> дате 9 мая)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68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4 класс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Делимся новостями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Я выбираю книгу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«Подскажите,</w:t>
            </w:r>
            <w:r>
              <w:t xml:space="preserve"> </w:t>
            </w:r>
            <w:r>
              <w:t>пожалуйста…»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Я —</w:t>
            </w:r>
            <w:r>
              <w:t xml:space="preserve"> </w:t>
            </w:r>
            <w:r>
              <w:t>пассажир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«Петушок —Золотой</w:t>
            </w:r>
            <w:r>
              <w:t xml:space="preserve"> </w:t>
            </w:r>
            <w:r>
              <w:t>гребешок»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Сочиняем сказку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У телевизора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«Лисичка</w:t>
            </w:r>
            <w:r>
              <w:t>-</w:t>
            </w:r>
            <w:r>
              <w:t>сестричка»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9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Новогодние истории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3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10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Знаки</w:t>
            </w:r>
            <w:r>
              <w:t>-</w:t>
            </w:r>
            <w:r>
              <w:t>помощники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11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В гостях у леса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12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Задушевный разговор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Приглашение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13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Поздравляю!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14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Жду письма!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15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«Извините меня…»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Поздравительная открытка (место</w:t>
            </w:r>
            <w:r>
              <w:t xml:space="preserve"> </w:t>
            </w:r>
            <w:r>
              <w:t>уроков по данной теме в последовательности уроков 4</w:t>
            </w:r>
            <w:r>
              <w:t>-</w:t>
            </w:r>
            <w:r>
              <w:t>й четверти</w:t>
            </w:r>
            <w:r>
              <w:t xml:space="preserve"> </w:t>
            </w:r>
            <w:r>
              <w:t>определяется учителем по календарю,</w:t>
            </w:r>
            <w:r>
              <w:t xml:space="preserve"> </w:t>
            </w:r>
            <w:r>
              <w:t>исходя из необходимости приблизить</w:t>
            </w:r>
            <w:r>
              <w:t xml:space="preserve"> </w:t>
            </w:r>
            <w:r>
              <w:t>их к календарной дате 9 мая)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t xml:space="preserve">17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«Во саду ли в</w:t>
            </w:r>
            <w:r>
              <w:t xml:space="preserve"> </w:t>
            </w:r>
            <w:r>
              <w:t>огороде»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53" w:right="0" w:firstLine="0"/>
              <w:jc w:val="left"/>
            </w:pPr>
            <w:r>
              <w:rPr>
                <w:b/>
              </w:rPr>
              <w:t xml:space="preserve">18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>«Во</w:t>
            </w:r>
            <w:r>
              <w:t xml:space="preserve"> </w:t>
            </w:r>
            <w:r>
              <w:t>саду ли в</w:t>
            </w:r>
            <w:r>
              <w:t xml:space="preserve"> </w:t>
            </w:r>
            <w:r>
              <w:t>огороде»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4 </w:t>
            </w:r>
          </w:p>
        </w:tc>
      </w:tr>
      <w:tr w:rsidR="00130F1F">
        <w:trPr>
          <w:trHeight w:val="2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1F" w:rsidRDefault="007961CA">
            <w:pPr>
              <w:spacing w:after="0" w:line="276" w:lineRule="auto"/>
              <w:ind w:left="0" w:right="0" w:firstLine="0"/>
              <w:jc w:val="center"/>
            </w:pPr>
            <w:r>
              <w:t xml:space="preserve">68 </w:t>
            </w:r>
          </w:p>
        </w:tc>
      </w:tr>
    </w:tbl>
    <w:p w:rsidR="00130F1F" w:rsidRDefault="007961CA">
      <w:pPr>
        <w:spacing w:after="219" w:line="240" w:lineRule="auto"/>
        <w:ind w:left="26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130F1F" w:rsidRDefault="007961CA">
      <w:pPr>
        <w:spacing w:after="0" w:line="240" w:lineRule="auto"/>
        <w:ind w:left="260" w:right="0" w:firstLine="0"/>
      </w:pPr>
      <w:r>
        <w:rPr>
          <w:b/>
        </w:rPr>
        <w:t xml:space="preserve"> </w:t>
      </w:r>
    </w:p>
    <w:p w:rsidR="00130F1F" w:rsidRDefault="00130F1F">
      <w:pPr>
        <w:sectPr w:rsidR="00130F1F">
          <w:footerReference w:type="even" r:id="rId7"/>
          <w:footerReference w:type="default" r:id="rId8"/>
          <w:footerReference w:type="first" r:id="rId9"/>
          <w:pgSz w:w="11904" w:h="16838"/>
          <w:pgMar w:top="995" w:right="492" w:bottom="1082" w:left="1440" w:header="720" w:footer="720" w:gutter="0"/>
          <w:cols w:space="720"/>
          <w:titlePg/>
        </w:sectPr>
      </w:pPr>
    </w:p>
    <w:p w:rsidR="00130F1F" w:rsidRPr="008F5A71" w:rsidRDefault="007961CA">
      <w:pPr>
        <w:spacing w:after="0" w:line="240" w:lineRule="auto"/>
        <w:ind w:left="0" w:right="0" w:firstLine="0"/>
        <w:jc w:val="left"/>
        <w:rPr>
          <w:lang w:val="en-US"/>
        </w:rPr>
      </w:pPr>
      <w:hyperlink r:id="rId10">
        <w:r w:rsidRPr="008F5A71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130F1F" w:rsidRPr="008F5A71">
      <w:footerReference w:type="even" r:id="rId11"/>
      <w:footerReference w:type="default" r:id="rId12"/>
      <w:footerReference w:type="first" r:id="rId13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CA" w:rsidRDefault="007961CA">
      <w:pPr>
        <w:spacing w:after="0" w:line="240" w:lineRule="auto"/>
      </w:pPr>
      <w:r>
        <w:separator/>
      </w:r>
    </w:p>
  </w:endnote>
  <w:endnote w:type="continuationSeparator" w:id="0">
    <w:p w:rsidR="007961CA" w:rsidRDefault="0079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7961CA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30F1F" w:rsidRDefault="007961CA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7961CA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5A71" w:rsidRPr="008F5A71">
      <w:rPr>
        <w:rFonts w:ascii="Calibri" w:eastAsia="Calibri" w:hAnsi="Calibri" w:cs="Calibri"/>
        <w:noProof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30F1F" w:rsidRDefault="007961CA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130F1F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130F1F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130F1F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1F" w:rsidRDefault="00130F1F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CA" w:rsidRDefault="007961CA">
      <w:pPr>
        <w:spacing w:after="0" w:line="240" w:lineRule="auto"/>
      </w:pPr>
      <w:r>
        <w:separator/>
      </w:r>
    </w:p>
  </w:footnote>
  <w:footnote w:type="continuationSeparator" w:id="0">
    <w:p w:rsidR="007961CA" w:rsidRDefault="0079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29EE"/>
    <w:multiLevelType w:val="hybridMultilevel"/>
    <w:tmpl w:val="97980F34"/>
    <w:lvl w:ilvl="0" w:tplc="9DF66D24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6F19E">
      <w:start w:val="1"/>
      <w:numFmt w:val="bullet"/>
      <w:lvlText w:val="o"/>
      <w:lvlJc w:val="left"/>
      <w:pPr>
        <w:ind w:left="2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67CF2">
      <w:start w:val="1"/>
      <w:numFmt w:val="bullet"/>
      <w:lvlText w:val="▪"/>
      <w:lvlJc w:val="left"/>
      <w:pPr>
        <w:ind w:left="2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F2C8">
      <w:start w:val="1"/>
      <w:numFmt w:val="bullet"/>
      <w:lvlText w:val="•"/>
      <w:lvlJc w:val="left"/>
      <w:pPr>
        <w:ind w:left="3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227D0">
      <w:start w:val="1"/>
      <w:numFmt w:val="bullet"/>
      <w:lvlText w:val="o"/>
      <w:lvlJc w:val="left"/>
      <w:pPr>
        <w:ind w:left="4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6984C">
      <w:start w:val="1"/>
      <w:numFmt w:val="bullet"/>
      <w:lvlText w:val="▪"/>
      <w:lvlJc w:val="left"/>
      <w:pPr>
        <w:ind w:left="4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CCA0C">
      <w:start w:val="1"/>
      <w:numFmt w:val="bullet"/>
      <w:lvlText w:val="•"/>
      <w:lvlJc w:val="left"/>
      <w:pPr>
        <w:ind w:left="56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8284">
      <w:start w:val="1"/>
      <w:numFmt w:val="bullet"/>
      <w:lvlText w:val="o"/>
      <w:lvlJc w:val="left"/>
      <w:pPr>
        <w:ind w:left="63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A1298">
      <w:start w:val="1"/>
      <w:numFmt w:val="bullet"/>
      <w:lvlText w:val="▪"/>
      <w:lvlJc w:val="left"/>
      <w:pPr>
        <w:ind w:left="70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1F"/>
    <w:rsid w:val="00130F1F"/>
    <w:rsid w:val="007961CA"/>
    <w:rsid w:val="008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3D07D-E6DE-4C1C-A6F3-A438DF82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36" w:lineRule="auto"/>
      <w:ind w:left="245" w:right="8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cpd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6436</Words>
  <Characters>36688</Characters>
  <Application>Microsoft Office Word</Application>
  <DocSecurity>0</DocSecurity>
  <Lines>305</Lines>
  <Paragraphs>86</Paragraphs>
  <ScaleCrop>false</ScaleCrop>
  <Company/>
  <LinksUpToDate>false</LinksUpToDate>
  <CharactersWithSpaces>43038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2026-03-15T16:39:00Z</dcterms:created>
  <dcterms:modified xsi:type="dcterms:W3CDTF">2026-03-15T16:39:00Z</dcterms:modified>
</cp:coreProperties>
</file>