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6"/>
        <w:tblW w:w="100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16"/>
        <w:gridCol w:w="8049"/>
      </w:tblGrid>
      <w:tr w:rsidR="00975DA3" w14:paraId="03ADFBBD" w14:textId="77777777">
        <w:trPr>
          <w:trHeight w:val="699"/>
        </w:trPr>
        <w:tc>
          <w:tcPr>
            <w:tcW w:w="2016" w:type="dxa"/>
            <w:vMerge w:val="restart"/>
          </w:tcPr>
          <w:p w14:paraId="2759BD5D" w14:textId="77777777" w:rsidR="00975DA3" w:rsidRDefault="0020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25B93C1" wp14:editId="6E40374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139065</wp:posOffset>
                      </wp:positionV>
                      <wp:extent cx="923925" cy="485775"/>
                      <wp:effectExtent l="0" t="0" r="9525" b="9525"/>
                      <wp:wrapThrough wrapText="bothSides">
                        <wp:wrapPolygon edited="1">
                          <wp:start x="0" y="0"/>
                          <wp:lineTo x="0" y="21176"/>
                          <wp:lineTo x="21377" y="21176"/>
                          <wp:lineTo x="21377" y="1693"/>
                          <wp:lineTo x="20487" y="0"/>
                          <wp:lineTo x="0" y="0"/>
                        </wp:wrapPolygon>
                      </wp:wrapThrough>
                      <wp:docPr id="1" name="Рисунок 1" descr="C:\Users\somova\AppData\Local\Microsoft\Windows\INetCache\Content.Word\Frame 27713404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:\Users\somova\AppData\Local\Microsoft\Windows\INetCache\Content.Word\Frame 277134042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2392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8240;o:allowoverlap:true;o:allowincell:true;mso-position-horizontal-relative:text;margin-left:-5.15pt;mso-position-horizontal:absolute;mso-position-vertical-relative:text;margin-top:10.95pt;mso-position-vertical:absolute;width:72.75pt;height:38.25pt;mso-wrap-distance-left:9.00pt;mso-wrap-distance-top:0.00pt;mso-wrap-distance-right:9.00pt;mso-wrap-distance-bottom:0.00pt;" wrapcoords="0 0 0 98037 98968 98037 98968 7838 94847 0 0 0" stroked="f">
                      <v:path textboxrect="0,0,0,0"/>
                      <w10:wrap type="through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8049" w:type="dxa"/>
            <w:vAlign w:val="center"/>
          </w:tcPr>
          <w:p w14:paraId="38C25242" w14:textId="77777777" w:rsidR="00975DA3" w:rsidRDefault="00207B7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Автономная некоммерческая организация дополнительного профессионального образования</w:t>
            </w:r>
          </w:p>
          <w:p w14:paraId="11DA6DAB" w14:textId="77777777" w:rsidR="00975DA3" w:rsidRDefault="00207B7F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32"/>
                <w:szCs w:val="36"/>
              </w:rPr>
              <w:t>«Национальный институт качества образования»</w:t>
            </w:r>
          </w:p>
        </w:tc>
      </w:tr>
      <w:tr w:rsidR="00975DA3" w14:paraId="11BCAB8D" w14:textId="77777777">
        <w:trPr>
          <w:trHeight w:val="269"/>
        </w:trPr>
        <w:tc>
          <w:tcPr>
            <w:tcW w:w="2016" w:type="dxa"/>
            <w:vMerge/>
          </w:tcPr>
          <w:p w14:paraId="449F2121" w14:textId="77777777" w:rsidR="00975DA3" w:rsidRDefault="00975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9" w:type="dxa"/>
            <w:vAlign w:val="center"/>
          </w:tcPr>
          <w:p w14:paraId="27C6D3EB" w14:textId="77777777" w:rsidR="00975DA3" w:rsidRDefault="00207B7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Юридический и почтовый адрес: 119021, г. Москва, ул. Россолимо, д. 17, стр. 1</w:t>
            </w:r>
          </w:p>
        </w:tc>
      </w:tr>
      <w:tr w:rsidR="00975DA3" w14:paraId="4DE81263" w14:textId="77777777">
        <w:tc>
          <w:tcPr>
            <w:tcW w:w="2016" w:type="dxa"/>
            <w:vMerge/>
          </w:tcPr>
          <w:p w14:paraId="0E0DF726" w14:textId="77777777" w:rsidR="00975DA3" w:rsidRDefault="00975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9" w:type="dxa"/>
          </w:tcPr>
          <w:p w14:paraId="48CF25C0" w14:textId="77777777" w:rsidR="00975DA3" w:rsidRDefault="00207B7F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Тел./факс: +7 (495) 127-01-10, эл. почта: </w:t>
            </w:r>
            <w:hyperlink r:id="rId10" w:tooltip="mailto:info@niko.institute" w:history="1"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info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</w:rPr>
                <w:t>@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niko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</w:rPr>
                <w:t>.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institute</w:t>
              </w:r>
            </w:hyperlink>
            <w:r>
              <w:rPr>
                <w:rStyle w:val="af7"/>
                <w:rFonts w:ascii="Times New Roman" w:hAnsi="Times New Roman" w:cs="Times New Roman"/>
                <w:color w:val="404040" w:themeColor="text1" w:themeTint="BF"/>
                <w:sz w:val="20"/>
                <w:szCs w:val="20"/>
                <w:u w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веб-сайт: </w:t>
            </w:r>
            <w:hyperlink r:id="rId11" w:tooltip="http://www.niko.institut" w:history="1"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www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</w:rPr>
                <w:t>.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niko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</w:rPr>
                <w:t>.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institut</w:t>
              </w:r>
            </w:hyperlink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e</w:t>
            </w:r>
          </w:p>
        </w:tc>
      </w:tr>
    </w:tbl>
    <w:p w14:paraId="5B163F6C" w14:textId="77777777" w:rsidR="00975DA3" w:rsidRDefault="00975DA3">
      <w:pPr>
        <w:widowControl w:val="0"/>
        <w:spacing w:after="0" w:line="240" w:lineRule="auto"/>
        <w:ind w:left="426" w:firstLine="567"/>
        <w:jc w:val="both"/>
        <w:rPr>
          <w:rFonts w:ascii="Times New Roman" w:hAnsi="Times New Roman" w:cs="Times New Roman"/>
        </w:rPr>
      </w:pPr>
    </w:p>
    <w:p w14:paraId="7F8BFBCE" w14:textId="77777777" w:rsidR="00975DA3" w:rsidRDefault="00975DA3">
      <w:pPr>
        <w:widowControl w:val="0"/>
        <w:spacing w:after="0" w:line="240" w:lineRule="auto"/>
        <w:ind w:left="426" w:firstLine="567"/>
        <w:jc w:val="both"/>
        <w:rPr>
          <w:rFonts w:ascii="Times New Roman" w:hAnsi="Times New Roman" w:cs="Times New Roman"/>
        </w:rPr>
      </w:pPr>
    </w:p>
    <w:p w14:paraId="38480B6B" w14:textId="77777777" w:rsidR="00975DA3" w:rsidRDefault="00207B7F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ВЕБИНАР Д</w:t>
      </w:r>
      <w:r w:rsidR="00EC4B45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ЛЯ УЧИТЕЛЕЙ НАЧАЛЬНЫХ КЛАССОВ</w:t>
      </w:r>
    </w:p>
    <w:p w14:paraId="3EEACBD5" w14:textId="77777777" w:rsidR="00975DA3" w:rsidRDefault="00975DA3">
      <w:pPr>
        <w:widowControl w:val="0"/>
        <w:spacing w:after="0" w:line="240" w:lineRule="auto"/>
        <w:ind w:left="426" w:firstLine="567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213CD4EA" w14:textId="6E621F72" w:rsidR="005617E4" w:rsidRDefault="00EC4B45" w:rsidP="005617E4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  <w:r w:rsidRPr="00EC4B45">
        <w:t xml:space="preserve"> </w:t>
      </w:r>
      <w:r w:rsidR="005617E4" w:rsidRPr="005617E4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«Формирование навыков быстрого счета в рамках курса «Математическая грамотность. 1–4 классы». Упражнения «Чтение многозначных чисел»</w:t>
      </w:r>
      <w:r w:rsidR="005617E4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.</w:t>
      </w:r>
    </w:p>
    <w:p w14:paraId="24B989A4" w14:textId="77777777" w:rsidR="005617E4" w:rsidRDefault="005617E4" w:rsidP="005617E4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</w:p>
    <w:p w14:paraId="1131268A" w14:textId="77777777" w:rsidR="00975DA3" w:rsidRDefault="00207B7F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Уважаемые коллеги, здравствуйте!</w:t>
      </w:r>
    </w:p>
    <w:p w14:paraId="25A041D1" w14:textId="77777777" w:rsidR="00975DA3" w:rsidRDefault="00975DA3">
      <w:pPr>
        <w:widowControl w:val="0"/>
        <w:spacing w:after="0" w:line="240" w:lineRule="auto"/>
        <w:ind w:left="426" w:firstLine="567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1009C5EC" w14:textId="216E0602" w:rsidR="00975DA3" w:rsidRPr="00EC4B45" w:rsidRDefault="00207B7F" w:rsidP="005617E4">
      <w:pPr>
        <w:widowControl w:val="0"/>
        <w:spacing w:after="0" w:line="240" w:lineRule="auto"/>
        <w:ind w:left="426" w:right="565" w:firstLine="567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АНО ДПО «Национальный институт качества образования» приглашает вас принять участие в вебинаре </w:t>
      </w:r>
      <w:r w:rsidR="005617E4" w:rsidRPr="005617E4"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>«Формирование навыков быстрого счета в рамках курса «Математическая грамотность. 1–4 классы». Упражнения «Чтение многозначных чисел</w:t>
      </w:r>
      <w:r w:rsidR="00EC4B45" w:rsidRPr="00EC4B45"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>»</w:t>
      </w:r>
      <w:r w:rsidR="00C161BE" w:rsidRPr="00C161BE">
        <w:rPr>
          <w:rFonts w:ascii="Times New Roman" w:eastAsia="Lucida Sans Unicode" w:hAnsi="Times New Roman" w:cs="Times New Roman"/>
          <w:bCs/>
          <w:sz w:val="24"/>
          <w:szCs w:val="24"/>
          <w:lang w:eastAsia="ru-RU"/>
        </w:rPr>
        <w:t>,</w:t>
      </w:r>
      <w:r w:rsidR="00C161BE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который состоится </w:t>
      </w:r>
      <w:r w:rsidR="00795BA4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18</w:t>
      </w:r>
      <w:r w:rsidR="005617E4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 xml:space="preserve"> дека</w:t>
      </w:r>
      <w:r w:rsidR="00EC4B45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бря 2025 года в 14:3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0 по московскому времени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>.</w:t>
      </w:r>
    </w:p>
    <w:p w14:paraId="61FA9DCA" w14:textId="77777777" w:rsidR="00975DA3" w:rsidRDefault="00975DA3" w:rsidP="005617E4">
      <w:pPr>
        <w:widowControl w:val="0"/>
        <w:spacing w:after="0" w:line="240" w:lineRule="auto"/>
        <w:ind w:left="851" w:right="565"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66842AEB" w14:textId="77777777" w:rsidR="00975DA3" w:rsidRDefault="00207B7F" w:rsidP="005617E4">
      <w:pPr>
        <w:widowControl w:val="0"/>
        <w:spacing w:after="0" w:line="240" w:lineRule="auto"/>
        <w:ind w:left="426" w:right="565"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В рамках данного мероприятия участники получат информацию:</w:t>
      </w:r>
    </w:p>
    <w:p w14:paraId="776F5FB8" w14:textId="77777777" w:rsidR="00975DA3" w:rsidRDefault="00207B7F" w:rsidP="005617E4">
      <w:pPr>
        <w:pStyle w:val="af8"/>
        <w:widowControl w:val="0"/>
        <w:numPr>
          <w:ilvl w:val="0"/>
          <w:numId w:val="6"/>
        </w:numPr>
        <w:spacing w:after="0" w:line="240" w:lineRule="auto"/>
        <w:ind w:left="2127" w:right="565" w:hanging="284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о </w:t>
      </w:r>
      <w:r w:rsid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структуре тематических блоков учебного курса </w:t>
      </w:r>
      <w:r w:rsidR="00746BA0" w:rsidRP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>«</w:t>
      </w:r>
      <w:r w:rsid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Математика. Быстрый счет.1-4»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; </w:t>
      </w:r>
    </w:p>
    <w:p w14:paraId="06B81AB2" w14:textId="61D60BDC" w:rsidR="00975DA3" w:rsidRDefault="00C161BE" w:rsidP="005617E4">
      <w:pPr>
        <w:pStyle w:val="af8"/>
        <w:widowControl w:val="0"/>
        <w:numPr>
          <w:ilvl w:val="0"/>
          <w:numId w:val="6"/>
        </w:numPr>
        <w:spacing w:after="0" w:line="240" w:lineRule="auto"/>
        <w:ind w:left="2127" w:right="565" w:hanging="284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о методике </w:t>
      </w:r>
      <w:r w:rsid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>выполнения упражнений</w:t>
      </w:r>
      <w:r w:rsidRPr="00C161BE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«</w:t>
      </w:r>
      <w:r w:rsidR="005617E4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Чтение многозначных </w:t>
      </w:r>
      <w:proofErr w:type="gramStart"/>
      <w:r w:rsidR="005617E4">
        <w:rPr>
          <w:rFonts w:ascii="Times New Roman" w:eastAsia="Lucida Sans Unicode" w:hAnsi="Times New Roman" w:cs="Times New Roman"/>
          <w:sz w:val="24"/>
          <w:szCs w:val="24"/>
          <w:lang w:eastAsia="ru-RU"/>
        </w:rPr>
        <w:t>чисел</w:t>
      </w:r>
      <w:r w:rsidRPr="00C161BE">
        <w:rPr>
          <w:rFonts w:ascii="Times New Roman" w:eastAsia="Lucida Sans Unicode" w:hAnsi="Times New Roman" w:cs="Times New Roman"/>
          <w:sz w:val="24"/>
          <w:szCs w:val="24"/>
          <w:lang w:eastAsia="ru-RU"/>
        </w:rPr>
        <w:t>»</w:t>
      </w:r>
      <w:r w:rsidR="00746BA0" w:rsidRPr="00746BA0">
        <w:t xml:space="preserve"> </w:t>
      </w:r>
      <w:r w:rsid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  <w:r w:rsidR="00746BA0" w:rsidRP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>в</w:t>
      </w:r>
      <w:proofErr w:type="gramEnd"/>
      <w:r w:rsidR="00746BA0" w:rsidRP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пределах </w:t>
      </w:r>
      <w:r w:rsidR="005617E4">
        <w:rPr>
          <w:rFonts w:ascii="Times New Roman" w:eastAsia="Lucida Sans Unicode" w:hAnsi="Times New Roman" w:cs="Times New Roman"/>
          <w:sz w:val="24"/>
          <w:szCs w:val="24"/>
          <w:lang w:eastAsia="ru-RU"/>
        </w:rPr>
        <w:t>100</w:t>
      </w:r>
      <w:r w:rsid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>;</w:t>
      </w:r>
    </w:p>
    <w:p w14:paraId="5FE4D416" w14:textId="62CA922B" w:rsidR="00746BA0" w:rsidRPr="00746BA0" w:rsidRDefault="00746BA0" w:rsidP="005617E4">
      <w:pPr>
        <w:pStyle w:val="af8"/>
        <w:numPr>
          <w:ilvl w:val="0"/>
          <w:numId w:val="6"/>
        </w:numPr>
        <w:ind w:left="2127" w:right="565" w:hanging="284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о методике выполнения упражнений</w:t>
      </w:r>
      <w:r w:rsidRPr="00746BA0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«</w:t>
      </w:r>
      <w:r w:rsidR="005617E4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Чтение многозначных </w:t>
      </w:r>
      <w:proofErr w:type="gramStart"/>
      <w:r w:rsidR="005617E4">
        <w:rPr>
          <w:rFonts w:ascii="Times New Roman" w:eastAsia="Lucida Sans Unicode" w:hAnsi="Times New Roman" w:cs="Times New Roman"/>
          <w:sz w:val="24"/>
          <w:szCs w:val="24"/>
          <w:lang w:eastAsia="ru-RU"/>
        </w:rPr>
        <w:t>чисел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»  в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пределах 100</w:t>
      </w:r>
      <w:r w:rsidR="005617E4">
        <w:rPr>
          <w:rFonts w:ascii="Times New Roman" w:eastAsia="Lucida Sans Unicode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.</w:t>
      </w:r>
    </w:p>
    <w:p w14:paraId="22F3DBCC" w14:textId="77777777" w:rsidR="005617E4" w:rsidRPr="005617E4" w:rsidRDefault="005617E4" w:rsidP="005617E4">
      <w:pPr>
        <w:widowControl w:val="0"/>
        <w:spacing w:after="0" w:line="240" w:lineRule="auto"/>
        <w:ind w:left="1418" w:right="565" w:hanging="425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5617E4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5617E4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1 час 30 минут.</w:t>
      </w:r>
    </w:p>
    <w:p w14:paraId="0043D6FD" w14:textId="77777777" w:rsidR="005617E4" w:rsidRPr="005617E4" w:rsidRDefault="005617E4" w:rsidP="005617E4">
      <w:pPr>
        <w:widowControl w:val="0"/>
        <w:spacing w:after="0" w:line="240" w:lineRule="auto"/>
        <w:ind w:left="1418" w:right="565" w:hanging="425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5617E4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Стоимость участия:</w:t>
      </w:r>
      <w:r w:rsidRPr="005617E4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бесплатно.</w:t>
      </w:r>
    </w:p>
    <w:p w14:paraId="68A93D63" w14:textId="77777777" w:rsidR="00975DA3" w:rsidRDefault="00975DA3" w:rsidP="005617E4">
      <w:pPr>
        <w:widowControl w:val="0"/>
        <w:spacing w:after="0" w:line="240" w:lineRule="auto"/>
        <w:ind w:left="1418" w:right="565" w:hanging="425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3FA4E04C" w14:textId="6D54E835" w:rsidR="00975DA3" w:rsidRDefault="00207B7F" w:rsidP="005617E4">
      <w:pPr>
        <w:widowControl w:val="0"/>
        <w:spacing w:after="0" w:line="240" w:lineRule="auto"/>
        <w:ind w:left="1418" w:right="565" w:hanging="425"/>
        <w:jc w:val="both"/>
        <w:rPr>
          <w:rFonts w:ascii="Times New Roman" w:eastAsia="Lucida Sans Unicode" w:hAnsi="Times New Roman" w:cs="Times New Roman"/>
          <w:bCs/>
          <w:color w:val="4472C4" w:themeColor="accent1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Регистрация на вебинар:</w:t>
      </w:r>
      <w:r w:rsidR="00EC4B45">
        <w:rPr>
          <w:rFonts w:ascii="Times New Roman" w:eastAsia="Lucida Sans Unicode" w:hAnsi="Times New Roman" w:cs="Times New Roman"/>
          <w:bCs/>
          <w:color w:val="4472C4" w:themeColor="accent1"/>
          <w:sz w:val="24"/>
          <w:szCs w:val="24"/>
          <w:lang w:eastAsia="ru-RU"/>
        </w:rPr>
        <w:t xml:space="preserve"> </w:t>
      </w:r>
      <w:r w:rsidR="00333DF4" w:rsidRPr="00333DF4">
        <w:rPr>
          <w:rFonts w:ascii="Times New Roman" w:eastAsia="Lucida Sans Unicode" w:hAnsi="Times New Roman" w:cs="Times New Roman"/>
          <w:bCs/>
          <w:color w:val="4472C4" w:themeColor="accent1"/>
          <w:sz w:val="24"/>
          <w:szCs w:val="24"/>
          <w:lang w:eastAsia="ru-RU"/>
        </w:rPr>
        <w:t>https://conf.niko.institute/355</w:t>
      </w:r>
    </w:p>
    <w:p w14:paraId="333D9B94" w14:textId="77777777" w:rsidR="00975DA3" w:rsidRDefault="00975DA3" w:rsidP="005617E4">
      <w:pPr>
        <w:widowControl w:val="0"/>
        <w:spacing w:after="0" w:line="240" w:lineRule="auto"/>
        <w:ind w:left="1418" w:right="565" w:hanging="425"/>
        <w:rPr>
          <w:rFonts w:ascii="Times New Roman" w:eastAsia="Lucida Sans Unicode" w:hAnsi="Times New Roman" w:cs="Times New Roman"/>
          <w:bCs/>
          <w:sz w:val="24"/>
          <w:szCs w:val="24"/>
          <w:lang w:eastAsia="ru-RU"/>
        </w:rPr>
      </w:pPr>
    </w:p>
    <w:p w14:paraId="015FBBE8" w14:textId="6126F451" w:rsidR="00975DA3" w:rsidRDefault="00207B7F" w:rsidP="00C70DCC">
      <w:pPr>
        <w:tabs>
          <w:tab w:val="left" w:pos="851"/>
          <w:tab w:val="left" w:pos="1276"/>
          <w:tab w:val="left" w:pos="8931"/>
        </w:tabs>
        <w:ind w:left="1418" w:right="-2" w:hanging="42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 по прохождению регистрации:</w:t>
      </w:r>
      <w:r w:rsidR="00C70DC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2" w:history="1">
        <w:r w:rsidR="00C70DCC" w:rsidRPr="000C34F3">
          <w:rPr>
            <w:rStyle w:val="af7"/>
            <w:rFonts w:ascii="Times New Roman" w:hAnsi="Times New Roman" w:cs="Times New Roman"/>
            <w:sz w:val="24"/>
            <w:szCs w:val="24"/>
          </w:rPr>
          <w:t>http</w:t>
        </w:r>
        <w:r w:rsidR="00C70DCC" w:rsidRPr="000C34F3">
          <w:rPr>
            <w:rStyle w:val="af7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C70DCC" w:rsidRPr="000C34F3">
          <w:rPr>
            <w:rStyle w:val="af7"/>
            <w:rFonts w:ascii="Times New Roman" w:hAnsi="Times New Roman" w:cs="Times New Roman"/>
            <w:sz w:val="24"/>
            <w:szCs w:val="24"/>
          </w:rPr>
          <w:t>://niko.institute/conf/instruction.pdf</w:t>
        </w:r>
      </w:hyperlink>
    </w:p>
    <w:p w14:paraId="2DFA8449" w14:textId="77777777" w:rsidR="005617E4" w:rsidRPr="005617E4" w:rsidRDefault="005617E4" w:rsidP="005617E4">
      <w:pPr>
        <w:tabs>
          <w:tab w:val="left" w:pos="851"/>
          <w:tab w:val="left" w:pos="1276"/>
        </w:tabs>
        <w:ind w:left="851" w:right="565" w:firstLine="567"/>
        <w:contextualSpacing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</w:p>
    <w:p w14:paraId="50B851C7" w14:textId="77777777" w:rsidR="00975DA3" w:rsidRDefault="00975DA3" w:rsidP="005617E4">
      <w:pPr>
        <w:widowControl w:val="0"/>
        <w:spacing w:after="0" w:line="240" w:lineRule="auto"/>
        <w:ind w:left="851" w:right="565"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4A26165C" w14:textId="77777777" w:rsidR="00975DA3" w:rsidRDefault="00207B7F" w:rsidP="005617E4">
      <w:pPr>
        <w:widowControl w:val="0"/>
        <w:spacing w:after="0" w:line="240" w:lineRule="auto"/>
        <w:ind w:left="851" w:right="565"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Спикер: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Кузьмина Елена Романовна, кандидат педагогических наук, руководитель Центра дошкольного и начального общего образования АНО ДПО «Национальный институт качества образования», член Федерального экспертного совета по дошкольному образованию ВОО «Воспитатели России», г. Москва (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dino@niko.institute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).</w:t>
      </w:r>
    </w:p>
    <w:p w14:paraId="3234AF46" w14:textId="77777777" w:rsidR="00975DA3" w:rsidRDefault="00975DA3" w:rsidP="005617E4">
      <w:pPr>
        <w:widowControl w:val="0"/>
        <w:spacing w:after="0" w:line="240" w:lineRule="auto"/>
        <w:ind w:left="851" w:right="565"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2A34E0D4" w14:textId="77777777" w:rsidR="00975DA3" w:rsidRDefault="00975DA3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49A1FB08" w14:textId="77777777" w:rsidR="00975DA3" w:rsidRDefault="00975DA3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66284FD3" w14:textId="77777777" w:rsidR="00975DA3" w:rsidRDefault="00975DA3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338B3D66" w14:textId="77777777" w:rsidR="00975DA3" w:rsidRDefault="00207B7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С уважением, </w:t>
      </w:r>
    </w:p>
    <w:p w14:paraId="7FBF5388" w14:textId="77777777" w:rsidR="00975DA3" w:rsidRDefault="00207B7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команда АНО ДПО</w:t>
      </w:r>
    </w:p>
    <w:p w14:paraId="69F494AB" w14:textId="77777777" w:rsidR="00975DA3" w:rsidRDefault="00207B7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«Национальный институт качества образования»</w:t>
      </w:r>
    </w:p>
    <w:p w14:paraId="66F86585" w14:textId="77777777" w:rsidR="00975DA3" w:rsidRDefault="00975DA3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sectPr w:rsidR="00975DA3">
      <w:pgSz w:w="11906" w:h="16838"/>
      <w:pgMar w:top="1134" w:right="1276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3ED1" w14:textId="77777777" w:rsidR="008B6BDA" w:rsidRDefault="008B6BDA">
      <w:pPr>
        <w:spacing w:after="0" w:line="240" w:lineRule="auto"/>
      </w:pPr>
      <w:r>
        <w:separator/>
      </w:r>
    </w:p>
  </w:endnote>
  <w:endnote w:type="continuationSeparator" w:id="0">
    <w:p w14:paraId="62476A1A" w14:textId="77777777" w:rsidR="008B6BDA" w:rsidRDefault="008B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EF58" w14:textId="77777777" w:rsidR="008B6BDA" w:rsidRDefault="008B6BDA">
      <w:pPr>
        <w:spacing w:after="0" w:line="240" w:lineRule="auto"/>
      </w:pPr>
      <w:r>
        <w:separator/>
      </w:r>
    </w:p>
  </w:footnote>
  <w:footnote w:type="continuationSeparator" w:id="0">
    <w:p w14:paraId="5802F18A" w14:textId="77777777" w:rsidR="008B6BDA" w:rsidRDefault="008B6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8BF"/>
    <w:multiLevelType w:val="hybridMultilevel"/>
    <w:tmpl w:val="9D623214"/>
    <w:lvl w:ilvl="0" w:tplc="83A84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830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68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E6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43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CE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C9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C04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527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0B96"/>
    <w:multiLevelType w:val="hybridMultilevel"/>
    <w:tmpl w:val="640A6E1E"/>
    <w:lvl w:ilvl="0" w:tplc="0A6EA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AE8B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C41F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1E463C">
      <w:start w:val="1"/>
      <w:numFmt w:val="decimal"/>
      <w:lvlText w:val="%4."/>
      <w:lvlJc w:val="left"/>
      <w:pPr>
        <w:tabs>
          <w:tab w:val="num" w:pos="1352"/>
        </w:tabs>
        <w:ind w:left="1352" w:hanging="360"/>
      </w:pPr>
    </w:lvl>
    <w:lvl w:ilvl="4" w:tplc="CBD408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DEBA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6B9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342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98BB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EB0CF4"/>
    <w:multiLevelType w:val="hybridMultilevel"/>
    <w:tmpl w:val="260C1D60"/>
    <w:lvl w:ilvl="0" w:tplc="36B40E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A6E3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86C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4D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629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CA4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0A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836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E5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554E6"/>
    <w:multiLevelType w:val="hybridMultilevel"/>
    <w:tmpl w:val="7D6AC084"/>
    <w:lvl w:ilvl="0" w:tplc="018CC7E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0742FCE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77CAE55A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59941642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0E6459C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EF66C4F0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D2E07032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C318FD12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2FC6756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AC0060C"/>
    <w:multiLevelType w:val="hybridMultilevel"/>
    <w:tmpl w:val="30B84C38"/>
    <w:lvl w:ilvl="0" w:tplc="57441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3AE24A">
      <w:start w:val="1"/>
      <w:numFmt w:val="lowerLetter"/>
      <w:lvlText w:val="%2."/>
      <w:lvlJc w:val="left"/>
      <w:pPr>
        <w:ind w:left="1440" w:hanging="360"/>
      </w:pPr>
    </w:lvl>
    <w:lvl w:ilvl="2" w:tplc="D7ECF5C4">
      <w:start w:val="1"/>
      <w:numFmt w:val="lowerRoman"/>
      <w:lvlText w:val="%3."/>
      <w:lvlJc w:val="right"/>
      <w:pPr>
        <w:ind w:left="2160" w:hanging="180"/>
      </w:pPr>
    </w:lvl>
    <w:lvl w:ilvl="3" w:tplc="153AD0C6">
      <w:start w:val="1"/>
      <w:numFmt w:val="decimal"/>
      <w:lvlText w:val="%4."/>
      <w:lvlJc w:val="left"/>
      <w:pPr>
        <w:ind w:left="2880" w:hanging="360"/>
      </w:pPr>
    </w:lvl>
    <w:lvl w:ilvl="4" w:tplc="E208C97E">
      <w:start w:val="1"/>
      <w:numFmt w:val="lowerLetter"/>
      <w:lvlText w:val="%5."/>
      <w:lvlJc w:val="left"/>
      <w:pPr>
        <w:ind w:left="3600" w:hanging="360"/>
      </w:pPr>
    </w:lvl>
    <w:lvl w:ilvl="5" w:tplc="7F5426BE">
      <w:start w:val="1"/>
      <w:numFmt w:val="lowerRoman"/>
      <w:lvlText w:val="%6."/>
      <w:lvlJc w:val="right"/>
      <w:pPr>
        <w:ind w:left="4320" w:hanging="180"/>
      </w:pPr>
    </w:lvl>
    <w:lvl w:ilvl="6" w:tplc="D3CA8F0E">
      <w:start w:val="1"/>
      <w:numFmt w:val="decimal"/>
      <w:lvlText w:val="%7."/>
      <w:lvlJc w:val="left"/>
      <w:pPr>
        <w:ind w:left="5040" w:hanging="360"/>
      </w:pPr>
    </w:lvl>
    <w:lvl w:ilvl="7" w:tplc="9E943D22">
      <w:start w:val="1"/>
      <w:numFmt w:val="lowerLetter"/>
      <w:lvlText w:val="%8."/>
      <w:lvlJc w:val="left"/>
      <w:pPr>
        <w:ind w:left="5760" w:hanging="360"/>
      </w:pPr>
    </w:lvl>
    <w:lvl w:ilvl="8" w:tplc="A942CE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B5BF2"/>
    <w:multiLevelType w:val="hybridMultilevel"/>
    <w:tmpl w:val="152CB580"/>
    <w:lvl w:ilvl="0" w:tplc="7EAC2942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23F26132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1C00B3AC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69E264E4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FD9A99A0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2C8C6DCA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56F425FE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F8521998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5EBA8BDE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 w16cid:durableId="577718095">
    <w:abstractNumId w:val="3"/>
  </w:num>
  <w:num w:numId="2" w16cid:durableId="512261248">
    <w:abstractNumId w:val="1"/>
  </w:num>
  <w:num w:numId="3" w16cid:durableId="993024546">
    <w:abstractNumId w:val="4"/>
  </w:num>
  <w:num w:numId="4" w16cid:durableId="511185080">
    <w:abstractNumId w:val="0"/>
  </w:num>
  <w:num w:numId="5" w16cid:durableId="285548756">
    <w:abstractNumId w:val="2"/>
  </w:num>
  <w:num w:numId="6" w16cid:durableId="662706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A3"/>
    <w:rsid w:val="001D72D8"/>
    <w:rsid w:val="001E0F66"/>
    <w:rsid w:val="00207B7F"/>
    <w:rsid w:val="002A13F4"/>
    <w:rsid w:val="00333DF4"/>
    <w:rsid w:val="00395314"/>
    <w:rsid w:val="0045338E"/>
    <w:rsid w:val="00480056"/>
    <w:rsid w:val="004D0161"/>
    <w:rsid w:val="004D74F3"/>
    <w:rsid w:val="005617E4"/>
    <w:rsid w:val="00721891"/>
    <w:rsid w:val="00721CF4"/>
    <w:rsid w:val="00746BA0"/>
    <w:rsid w:val="00795BA4"/>
    <w:rsid w:val="008B6BDA"/>
    <w:rsid w:val="00975DA3"/>
    <w:rsid w:val="009B6880"/>
    <w:rsid w:val="00A132DB"/>
    <w:rsid w:val="00A24B2F"/>
    <w:rsid w:val="00C161BE"/>
    <w:rsid w:val="00C70DCC"/>
    <w:rsid w:val="00D46182"/>
    <w:rsid w:val="00E34323"/>
    <w:rsid w:val="00EC4B45"/>
    <w:rsid w:val="00F94FAF"/>
    <w:rsid w:val="00FD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C3A9"/>
  <w15:docId w15:val="{089CE76E-7483-4A5F-854E-3257FAC2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9">
    <w:name w:val="header"/>
    <w:basedOn w:val="a"/>
    <w:link w:val="af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">
    <w:name w:val="Unresolved Mention"/>
    <w:basedOn w:val="a0"/>
    <w:uiPriority w:val="99"/>
    <w:semiHidden/>
    <w:unhideWhenUsed/>
    <w:rsid w:val="00A13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iko.institute/conf/instruc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iko.institu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niko.institu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Тюменцева</dc:creator>
  <cp:lastModifiedBy>Марина</cp:lastModifiedBy>
  <cp:revision>11</cp:revision>
  <dcterms:created xsi:type="dcterms:W3CDTF">2025-11-05T06:28:00Z</dcterms:created>
  <dcterms:modified xsi:type="dcterms:W3CDTF">2025-12-10T11:27:00Z</dcterms:modified>
</cp:coreProperties>
</file>