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9C" w:rsidRPr="0068669C" w:rsidRDefault="0068669C" w:rsidP="0068669C">
      <w:pPr>
        <w:pStyle w:val="Heading1"/>
        <w:ind w:left="426"/>
        <w:jc w:val="center"/>
        <w:rPr>
          <w:rFonts w:cs="Times New Roman"/>
          <w:b/>
          <w:noProof/>
          <w:lang w:eastAsia="ru-RU"/>
        </w:rPr>
      </w:pPr>
    </w:p>
    <w:p w:rsidR="0068669C" w:rsidRPr="0068669C" w:rsidRDefault="0068669C" w:rsidP="0068669C">
      <w:pPr>
        <w:pStyle w:val="Heading1"/>
        <w:ind w:left="426"/>
        <w:jc w:val="center"/>
        <w:rPr>
          <w:rFonts w:cs="Times New Roman"/>
          <w:b/>
          <w:noProof/>
          <w:lang w:eastAsia="ru-RU"/>
        </w:rPr>
      </w:pPr>
      <w:r w:rsidRPr="0068669C">
        <w:rPr>
          <w:rFonts w:cs="Times New Roman"/>
          <w:b/>
          <w:noProof/>
          <w:lang w:eastAsia="ru-RU"/>
        </w:rPr>
        <w:t xml:space="preserve">Рекоминдации педагога-психолога МБОУ ООШ №26 </w:t>
      </w:r>
    </w:p>
    <w:p w:rsidR="0068669C" w:rsidRPr="0068669C" w:rsidRDefault="0068669C" w:rsidP="0068669C">
      <w:pPr>
        <w:pStyle w:val="Heading1"/>
        <w:ind w:left="426"/>
        <w:jc w:val="center"/>
        <w:rPr>
          <w:rFonts w:cs="Times New Roman"/>
          <w:b/>
          <w:noProof/>
          <w:lang w:eastAsia="ru-RU"/>
        </w:rPr>
      </w:pPr>
      <w:r w:rsidRPr="0068669C">
        <w:rPr>
          <w:rFonts w:cs="Times New Roman"/>
          <w:b/>
          <w:noProof/>
          <w:lang w:eastAsia="ru-RU"/>
        </w:rPr>
        <w:t xml:space="preserve"> родителям и законным представителям </w:t>
      </w:r>
    </w:p>
    <w:p w:rsidR="0068669C" w:rsidRPr="0068669C" w:rsidRDefault="0068669C" w:rsidP="0068669C">
      <w:pPr>
        <w:pStyle w:val="Heading1"/>
        <w:ind w:left="426"/>
        <w:jc w:val="center"/>
        <w:rPr>
          <w:rFonts w:cs="Times New Roman"/>
          <w:b/>
          <w:noProof/>
          <w:lang w:eastAsia="ru-RU"/>
        </w:rPr>
      </w:pPr>
      <w:r w:rsidRPr="0068669C">
        <w:rPr>
          <w:rFonts w:cs="Times New Roman"/>
          <w:b/>
          <w:noProof/>
          <w:lang w:eastAsia="ru-RU"/>
        </w:rPr>
        <w:t>обучающимся 9 класса при подготовке к ОГЭ.</w:t>
      </w:r>
    </w:p>
    <w:p w:rsidR="0068669C" w:rsidRPr="0068669C" w:rsidRDefault="0068669C" w:rsidP="0068669C">
      <w:pPr>
        <w:pStyle w:val="Heading1"/>
        <w:ind w:left="426"/>
        <w:jc w:val="center"/>
        <w:rPr>
          <w:rFonts w:cs="Times New Roman"/>
          <w:b/>
        </w:rPr>
      </w:pPr>
    </w:p>
    <w:p w:rsidR="0068669C" w:rsidRPr="0068669C" w:rsidRDefault="0068669C" w:rsidP="0068669C">
      <w:pPr>
        <w:pStyle w:val="a3"/>
        <w:ind w:right="467" w:firstLine="283"/>
      </w:pPr>
      <w:r w:rsidRPr="0068669C">
        <w:t>&amp;</w:t>
      </w:r>
      <w:r w:rsidRPr="0068669C">
        <w:rPr>
          <w:spacing w:val="40"/>
        </w:rPr>
        <w:t xml:space="preserve"> </w:t>
      </w:r>
      <w:r w:rsidRPr="0068669C">
        <w:t>Окажите ребенку поддержку независимо от того, какое количество баллов он получит на тестировании. Внушайте ребенку мысль, что количество баллов не является совершенным измерением его</w:t>
      </w:r>
      <w:r w:rsidRPr="0068669C">
        <w:rPr>
          <w:spacing w:val="40"/>
        </w:rPr>
        <w:t xml:space="preserve"> </w:t>
      </w:r>
      <w:r w:rsidRPr="0068669C">
        <w:rPr>
          <w:spacing w:val="-2"/>
        </w:rPr>
        <w:t>возможностей.</w:t>
      </w:r>
    </w:p>
    <w:p w:rsidR="0068669C" w:rsidRDefault="0068669C" w:rsidP="0068669C">
      <w:pPr>
        <w:pStyle w:val="a3"/>
        <w:spacing w:before="119"/>
        <w:ind w:right="470" w:firstLine="283"/>
      </w:pPr>
      <w:r w:rsidRPr="0068669C">
        <w:t>&amp;</w:t>
      </w:r>
      <w:r w:rsidRPr="0068669C">
        <w:rPr>
          <w:spacing w:val="40"/>
        </w:rPr>
        <w:t xml:space="preserve"> </w:t>
      </w:r>
      <w:r w:rsidRPr="0068669C">
        <w:t>В процессе подготовки к экзаменам подбадривайте</w:t>
      </w:r>
      <w:r>
        <w:t xml:space="preserve"> ребенка, хвалите его за то, что</w:t>
      </w:r>
      <w:r>
        <w:rPr>
          <w:spacing w:val="40"/>
        </w:rPr>
        <w:t xml:space="preserve"> </w:t>
      </w:r>
      <w:r>
        <w:t>они делают хорошо.</w:t>
      </w:r>
    </w:p>
    <w:p w:rsidR="0068669C" w:rsidRDefault="0068669C" w:rsidP="0068669C">
      <w:pPr>
        <w:pStyle w:val="a3"/>
        <w:spacing w:before="121"/>
        <w:ind w:right="471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  <w:spacing w:val="40"/>
        </w:rPr>
        <w:t xml:space="preserve"> </w:t>
      </w:r>
      <w:r>
        <w:t>Повышайте его уверенность в себе, так как чем больше ребенок боится неудачи, тем более вероятности допущения ошибок.</w:t>
      </w:r>
    </w:p>
    <w:p w:rsidR="0068669C" w:rsidRDefault="0068669C" w:rsidP="0068669C">
      <w:pPr>
        <w:pStyle w:val="a3"/>
        <w:spacing w:before="121"/>
        <w:ind w:right="466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</w:rPr>
        <w:t xml:space="preserve"> </w:t>
      </w:r>
      <w:r>
        <w:t>Наблюдайте за самочувствием ребенка, ведь только Вы сможете вовремя заметить и предотвратить ухудшение состояние ребенка, связанное с переутомлением.</w:t>
      </w:r>
    </w:p>
    <w:p w:rsidR="0068669C" w:rsidRDefault="0068669C" w:rsidP="0068669C">
      <w:pPr>
        <w:pStyle w:val="a3"/>
        <w:spacing w:before="119"/>
        <w:ind w:right="466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  <w:spacing w:val="40"/>
        </w:rPr>
        <w:t xml:space="preserve"> </w:t>
      </w:r>
      <w:r>
        <w:t>Обеспечьте</w:t>
      </w:r>
      <w:r>
        <w:rPr>
          <w:spacing w:val="-2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удобное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проследите,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никто из домашних не мешал.</w:t>
      </w:r>
    </w:p>
    <w:p w:rsidR="0068669C" w:rsidRDefault="0068669C" w:rsidP="0068669C">
      <w:pPr>
        <w:pStyle w:val="a3"/>
        <w:spacing w:before="121"/>
        <w:ind w:left="426" w:right="468"/>
      </w:pPr>
      <w:r>
        <w:rPr>
          <w:rFonts w:ascii="Wingdings" w:hAnsi="Wingdings"/>
        </w:rPr>
        <w:t></w:t>
      </w:r>
      <w:r>
        <w:rPr>
          <w:rFonts w:ascii="Times New Roman" w:hAnsi="Times New Roman"/>
        </w:rPr>
        <w:t xml:space="preserve"> </w:t>
      </w:r>
      <w:r>
        <w:t>Обратите внимание на питание ребенка: во время интенсивного</w:t>
      </w:r>
    </w:p>
    <w:p w:rsidR="0068669C" w:rsidRDefault="0068669C" w:rsidP="0068669C">
      <w:pPr>
        <w:pStyle w:val="a3"/>
        <w:spacing w:before="121"/>
        <w:ind w:right="468"/>
      </w:pPr>
      <w:r>
        <w:t xml:space="preserve"> умственного</w:t>
      </w:r>
      <w:r>
        <w:rPr>
          <w:spacing w:val="41"/>
          <w:w w:val="150"/>
        </w:rPr>
        <w:t xml:space="preserve"> </w:t>
      </w:r>
      <w:r>
        <w:t>напряжения</w:t>
      </w:r>
      <w:r>
        <w:rPr>
          <w:spacing w:val="42"/>
          <w:w w:val="150"/>
        </w:rPr>
        <w:t xml:space="preserve"> </w:t>
      </w:r>
      <w:r>
        <w:t>ему</w:t>
      </w:r>
      <w:r>
        <w:rPr>
          <w:spacing w:val="42"/>
          <w:w w:val="150"/>
        </w:rPr>
        <w:t xml:space="preserve"> </w:t>
      </w:r>
      <w:proofErr w:type="gramStart"/>
      <w:r>
        <w:t>необходима</w:t>
      </w:r>
      <w:proofErr w:type="gramEnd"/>
      <w:r>
        <w:rPr>
          <w:spacing w:val="42"/>
          <w:w w:val="150"/>
        </w:rPr>
        <w:t xml:space="preserve"> </w:t>
      </w:r>
      <w:r>
        <w:t>питательная</w:t>
      </w:r>
      <w:r>
        <w:rPr>
          <w:spacing w:val="41"/>
          <w:w w:val="150"/>
        </w:rPr>
        <w:t xml:space="preserve"> </w:t>
      </w:r>
      <w:r>
        <w:t>и</w:t>
      </w:r>
      <w:r>
        <w:rPr>
          <w:spacing w:val="42"/>
          <w:w w:val="150"/>
        </w:rPr>
        <w:t xml:space="preserve"> </w:t>
      </w:r>
      <w:r>
        <w:rPr>
          <w:spacing w:val="-2"/>
        </w:rPr>
        <w:t>разнообразная</w:t>
      </w:r>
    </w:p>
    <w:p w:rsidR="0068669C" w:rsidRDefault="0068669C" w:rsidP="0068669C">
      <w:pPr>
        <w:widowControl/>
        <w:tabs>
          <w:tab w:val="left" w:pos="1005"/>
        </w:tabs>
        <w:autoSpaceDE/>
        <w:autoSpaceDN/>
      </w:pPr>
      <w:r>
        <w:t xml:space="preserve">  пища и сбалансированный комплекс витаминов. Такие продукты, как рыба, творог,    </w:t>
      </w:r>
    </w:p>
    <w:p w:rsidR="0068669C" w:rsidRDefault="0068669C" w:rsidP="0068669C">
      <w:pPr>
        <w:widowControl/>
        <w:tabs>
          <w:tab w:val="left" w:pos="1005"/>
        </w:tabs>
        <w:autoSpaceDE/>
        <w:autoSpaceDN/>
      </w:pPr>
      <w:r>
        <w:t xml:space="preserve">  орехи, курага, шоколад, мед, бананы и т.д. стимулируют работу головного мозга.</w:t>
      </w:r>
    </w:p>
    <w:p w:rsidR="0068669C" w:rsidRDefault="0068669C" w:rsidP="0068669C">
      <w:pPr>
        <w:pStyle w:val="a3"/>
        <w:spacing w:before="123"/>
        <w:ind w:left="425"/>
      </w:pPr>
      <w:r>
        <w:rPr>
          <w:rFonts w:ascii="Wingdings" w:hAnsi="Wingdings"/>
        </w:rPr>
        <w:t></w:t>
      </w:r>
      <w:r>
        <w:rPr>
          <w:rFonts w:ascii="Times New Roman" w:hAnsi="Times New Roman"/>
          <w:spacing w:val="76"/>
        </w:rPr>
        <w:t xml:space="preserve"> </w:t>
      </w:r>
      <w:r>
        <w:t>Помогите</w:t>
      </w:r>
      <w:r>
        <w:rPr>
          <w:spacing w:val="-3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распределить</w:t>
      </w:r>
      <w:r>
        <w:rPr>
          <w:spacing w:val="-4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дням.</w:t>
      </w:r>
    </w:p>
    <w:p w:rsidR="0068669C" w:rsidRDefault="0068669C" w:rsidP="0068669C">
      <w:pPr>
        <w:pStyle w:val="a3"/>
        <w:spacing w:before="119"/>
        <w:ind w:right="465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  <w:spacing w:val="40"/>
        </w:rPr>
        <w:t xml:space="preserve"> </w:t>
      </w:r>
      <w:r>
        <w:t>Убедитесь, что ребенок ознакомился и усвоил методику подготовки к экзаменам. Помните: зазубривание всего фактического материала малоэффективно,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На практике покажите ему, как это делается. Основные формулы и определения можно выписать на листочках и повесить над письменным столом, над кроватью, на кухне и т.д.</w:t>
      </w:r>
    </w:p>
    <w:p w:rsidR="0068669C" w:rsidRDefault="0068669C" w:rsidP="0068669C">
      <w:pPr>
        <w:pStyle w:val="a3"/>
        <w:spacing w:before="120"/>
        <w:ind w:right="466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</w:rPr>
        <w:t xml:space="preserve"> </w:t>
      </w:r>
      <w:r>
        <w:t>Контролируйте режим подготовки ребенка для профилактики перегрузок, объясните ему, что он обязательно должен чередовать занятия</w:t>
      </w:r>
      <w:r>
        <w:rPr>
          <w:spacing w:val="40"/>
        </w:rPr>
        <w:t xml:space="preserve"> </w:t>
      </w:r>
      <w:r>
        <w:t>с отдыхом.</w:t>
      </w:r>
    </w:p>
    <w:p w:rsidR="0068669C" w:rsidRDefault="0068669C" w:rsidP="0068669C">
      <w:pPr>
        <w:pStyle w:val="a3"/>
        <w:spacing w:before="120"/>
        <w:ind w:right="465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</w:rPr>
        <w:t xml:space="preserve"> </w:t>
      </w:r>
      <w:r>
        <w:t xml:space="preserve">Приобретите сборники тестовых заданий, рекомендованных учителями. Большое значение имеет тренаж ребенка именно по тестированию, ведь эта форма отличается от </w:t>
      </w:r>
      <w:proofErr w:type="gramStart"/>
      <w:r>
        <w:t>привычных ему</w:t>
      </w:r>
      <w:proofErr w:type="gramEnd"/>
      <w:r>
        <w:t xml:space="preserve"> письменных</w:t>
      </w:r>
      <w:r>
        <w:rPr>
          <w:spacing w:val="40"/>
        </w:rPr>
        <w:t xml:space="preserve"> </w:t>
      </w:r>
      <w:r>
        <w:t>и устных экзаменов.</w:t>
      </w:r>
    </w:p>
    <w:p w:rsidR="0068669C" w:rsidRDefault="0068669C" w:rsidP="0068669C">
      <w:pPr>
        <w:pStyle w:val="a3"/>
        <w:spacing w:before="121"/>
        <w:ind w:right="463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</w:rPr>
        <w:t xml:space="preserve"> </w:t>
      </w:r>
      <w:r>
        <w:t xml:space="preserve">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</w:t>
      </w:r>
      <w:r>
        <w:rPr>
          <w:spacing w:val="-2"/>
        </w:rPr>
        <w:t>экзамен.</w:t>
      </w:r>
    </w:p>
    <w:p w:rsidR="0068669C" w:rsidRDefault="0068669C" w:rsidP="0068669C">
      <w:pPr>
        <w:pStyle w:val="a3"/>
        <w:spacing w:before="119"/>
        <w:ind w:right="469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</w:rPr>
        <w:t xml:space="preserve"> </w:t>
      </w:r>
      <w:r>
        <w:t>Посоветуйте детям во время тренировки по тестовым заданиям обратить внимание на следующее:</w:t>
      </w:r>
    </w:p>
    <w:p w:rsidR="0068669C" w:rsidRDefault="0068669C" w:rsidP="0068669C">
      <w:pPr>
        <w:pStyle w:val="a5"/>
        <w:numPr>
          <w:ilvl w:val="0"/>
          <w:numId w:val="1"/>
        </w:numPr>
        <w:tabs>
          <w:tab w:val="left" w:pos="786"/>
        </w:tabs>
        <w:spacing w:before="1"/>
        <w:ind w:right="467" w:firstLine="283"/>
        <w:rPr>
          <w:sz w:val="24"/>
        </w:rPr>
      </w:pPr>
      <w:r>
        <w:rPr>
          <w:sz w:val="24"/>
        </w:rPr>
        <w:t>пробежать глазами весь тест, чтобы увидеть, какого типа задания в нем содержатся, это поможет настроиться на работу;</w:t>
      </w:r>
    </w:p>
    <w:p w:rsidR="0068669C" w:rsidRDefault="0068669C" w:rsidP="0068669C">
      <w:pPr>
        <w:pStyle w:val="a5"/>
        <w:numPr>
          <w:ilvl w:val="0"/>
          <w:numId w:val="1"/>
        </w:numPr>
        <w:tabs>
          <w:tab w:val="left" w:pos="786"/>
        </w:tabs>
        <w:spacing w:before="1"/>
        <w:ind w:right="469" w:firstLine="283"/>
        <w:rPr>
          <w:sz w:val="24"/>
        </w:rPr>
      </w:pPr>
      <w:r>
        <w:rPr>
          <w:sz w:val="24"/>
        </w:rPr>
        <w:lastRenderedPageBreak/>
        <w:t xml:space="preserve">внимательно прочитать вопрос до конца и понять его смысл (характерная ошибка во время тестирования - не дочитав до конца, по первым словам уже </w:t>
      </w:r>
      <w:proofErr w:type="gramStart"/>
      <w:r>
        <w:rPr>
          <w:sz w:val="24"/>
        </w:rPr>
        <w:t>предполагают</w:t>
      </w:r>
      <w:proofErr w:type="gramEnd"/>
      <w:r>
        <w:rPr>
          <w:sz w:val="24"/>
        </w:rPr>
        <w:t xml:space="preserve"> ответ и торопятся его вписать);</w:t>
      </w:r>
    </w:p>
    <w:p w:rsidR="0068669C" w:rsidRDefault="0068669C" w:rsidP="0068669C">
      <w:pPr>
        <w:pStyle w:val="a5"/>
        <w:numPr>
          <w:ilvl w:val="0"/>
          <w:numId w:val="1"/>
        </w:numPr>
        <w:tabs>
          <w:tab w:val="left" w:pos="786"/>
        </w:tabs>
        <w:ind w:right="472" w:firstLine="283"/>
        <w:rPr>
          <w:sz w:val="24"/>
        </w:rPr>
      </w:pPr>
      <w:r>
        <w:rPr>
          <w:sz w:val="24"/>
        </w:rPr>
        <w:t>если вопрос вызывает трудности, пропусти его и отметь, чтобы потом к нему вернуться.</w:t>
      </w:r>
    </w:p>
    <w:p w:rsidR="0068669C" w:rsidRDefault="0068669C" w:rsidP="0068669C">
      <w:pPr>
        <w:pStyle w:val="a3"/>
        <w:spacing w:before="120"/>
        <w:ind w:right="468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экзаменами</w:t>
      </w:r>
      <w:r>
        <w:rPr>
          <w:spacing w:val="40"/>
        </w:rPr>
        <w:t xml:space="preserve"> </w:t>
      </w:r>
      <w:r>
        <w:t>постарайтесь</w:t>
      </w:r>
      <w:r>
        <w:rPr>
          <w:spacing w:val="40"/>
        </w:rPr>
        <w:t xml:space="preserve"> </w:t>
      </w:r>
      <w:r>
        <w:t>снизить</w:t>
      </w:r>
      <w:r>
        <w:rPr>
          <w:spacing w:val="40"/>
        </w:rPr>
        <w:t xml:space="preserve"> </w:t>
      </w:r>
      <w:r>
        <w:t>волнение</w:t>
      </w:r>
      <w:r>
        <w:rPr>
          <w:spacing w:val="40"/>
        </w:rPr>
        <w:t xml:space="preserve"> </w:t>
      </w:r>
      <w:r>
        <w:t>ребенка, поскольку оно может отрицательно сказаться на результате тестирования. Ребенку всегда передается тревога родителей, и если взрослые в ответственный</w:t>
      </w:r>
      <w:r>
        <w:rPr>
          <w:spacing w:val="-3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справиться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эмоциями,</w:t>
      </w:r>
      <w:r>
        <w:rPr>
          <w:spacing w:val="-3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 силу возрастных особенностей может эмоционально "сорваться".</w:t>
      </w:r>
    </w:p>
    <w:p w:rsidR="0068669C" w:rsidRDefault="0068669C" w:rsidP="0068669C">
      <w:pPr>
        <w:pStyle w:val="a3"/>
        <w:spacing w:before="119"/>
        <w:ind w:right="465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</w:rPr>
        <w:t xml:space="preserve"> </w:t>
      </w:r>
      <w:r>
        <w:t>Накануне экзамена обеспечьте ребенку полноценный отдых, он должен отдохнуть и как следует выспаться.</w:t>
      </w:r>
    </w:p>
    <w:p w:rsidR="0068669C" w:rsidRDefault="0068669C" w:rsidP="0068669C">
      <w:pPr>
        <w:pStyle w:val="a3"/>
        <w:spacing w:before="120"/>
        <w:ind w:right="467" w:firstLine="283"/>
      </w:pPr>
      <w:r>
        <w:rPr>
          <w:rFonts w:ascii="Wingdings" w:hAnsi="Wingdings"/>
        </w:rPr>
        <w:t></w:t>
      </w:r>
      <w:r>
        <w:rPr>
          <w:rFonts w:ascii="Times New Roman" w:hAnsi="Times New Roman"/>
          <w:spacing w:val="40"/>
        </w:rPr>
        <w:t xml:space="preserve"> </w:t>
      </w:r>
      <w:r>
        <w:t>Практика показывает: переедание непосредственно перед экзаменом тормозит умственную деятельность.</w:t>
      </w:r>
    </w:p>
    <w:p w:rsidR="0068669C" w:rsidRDefault="0068669C" w:rsidP="0068669C">
      <w:pPr>
        <w:widowControl/>
        <w:autoSpaceDE/>
        <w:autoSpaceDN/>
      </w:pPr>
    </w:p>
    <w:p w:rsidR="0068669C" w:rsidRDefault="0068669C" w:rsidP="0068669C">
      <w:pPr>
        <w:widowControl/>
        <w:autoSpaceDE/>
        <w:autoSpaceDN/>
      </w:pPr>
    </w:p>
    <w:p w:rsidR="0068669C" w:rsidRDefault="0068669C" w:rsidP="0068669C">
      <w:pPr>
        <w:widowControl/>
        <w:autoSpaceDE/>
        <w:autoSpaceDN/>
      </w:pPr>
    </w:p>
    <w:p w:rsidR="0068669C" w:rsidRDefault="0068669C" w:rsidP="0068669C">
      <w:pPr>
        <w:widowControl/>
        <w:autoSpaceDE/>
        <w:autoSpaceDN/>
      </w:pPr>
    </w:p>
    <w:p w:rsidR="0068669C" w:rsidRDefault="0068669C" w:rsidP="0068669C">
      <w:pPr>
        <w:widowControl/>
        <w:autoSpaceDE/>
        <w:autoSpaceDN/>
      </w:pPr>
      <w:r>
        <w:t xml:space="preserve">     С уважением педагог-психолог </w:t>
      </w:r>
    </w:p>
    <w:p w:rsidR="0068669C" w:rsidRDefault="0068669C" w:rsidP="0068669C">
      <w:pPr>
        <w:widowControl/>
        <w:autoSpaceDE/>
        <w:autoSpaceDN/>
        <w:sectPr w:rsidR="0068669C">
          <w:pgSz w:w="11910" w:h="16840"/>
          <w:pgMar w:top="1040" w:right="380" w:bottom="280" w:left="1560" w:header="720" w:footer="720" w:gutter="0"/>
          <w:cols w:space="720"/>
        </w:sectPr>
      </w:pPr>
      <w:r>
        <w:t xml:space="preserve">                </w:t>
      </w:r>
      <w:proofErr w:type="spellStart"/>
      <w:r>
        <w:t>Костицына</w:t>
      </w:r>
      <w:proofErr w:type="spellEnd"/>
      <w:r>
        <w:t xml:space="preserve"> Анна Михайловна </w:t>
      </w:r>
    </w:p>
    <w:p w:rsidR="0068669C" w:rsidRDefault="0068669C" w:rsidP="0068669C">
      <w:pPr>
        <w:spacing w:before="74"/>
        <w:ind w:left="142" w:right="486" w:firstLine="359"/>
        <w:jc w:val="both"/>
        <w:rPr>
          <w:i/>
          <w:sz w:val="24"/>
        </w:rPr>
      </w:pPr>
      <w:r>
        <w:rPr>
          <w:i/>
          <w:sz w:val="24"/>
          <w:u w:val="single"/>
        </w:rPr>
        <w:lastRenderedPageBreak/>
        <w:t>И помните</w:t>
      </w:r>
      <w:r>
        <w:rPr>
          <w:i/>
          <w:sz w:val="24"/>
        </w:rPr>
        <w:t>: самое главное - это снизить напряжение и тревожность ребенка и обеспечить подходящие условия для занятий, ведь успешная сдача экзаменов во многом зависит от настроя и отношения родителей!</w:t>
      </w:r>
    </w:p>
    <w:p w:rsidR="00A9523A" w:rsidRDefault="00A9523A"/>
    <w:sectPr w:rsidR="00A9523A" w:rsidSect="00A9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33A2B"/>
    <w:multiLevelType w:val="hybridMultilevel"/>
    <w:tmpl w:val="85CEAD26"/>
    <w:lvl w:ilvl="0" w:tplc="230C02F0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7C2B98E">
      <w:numFmt w:val="bullet"/>
      <w:lvlText w:val="•"/>
      <w:lvlJc w:val="left"/>
      <w:pPr>
        <w:ind w:left="1122" w:hanging="360"/>
      </w:pPr>
      <w:rPr>
        <w:lang w:val="ru-RU" w:eastAsia="en-US" w:bidi="ar-SA"/>
      </w:rPr>
    </w:lvl>
    <w:lvl w:ilvl="2" w:tplc="1F821988">
      <w:numFmt w:val="bullet"/>
      <w:lvlText w:val="•"/>
      <w:lvlJc w:val="left"/>
      <w:pPr>
        <w:ind w:left="2105" w:hanging="360"/>
      </w:pPr>
      <w:rPr>
        <w:lang w:val="ru-RU" w:eastAsia="en-US" w:bidi="ar-SA"/>
      </w:rPr>
    </w:lvl>
    <w:lvl w:ilvl="3" w:tplc="EBC0EAB8">
      <w:numFmt w:val="bullet"/>
      <w:lvlText w:val="•"/>
      <w:lvlJc w:val="left"/>
      <w:pPr>
        <w:ind w:left="3087" w:hanging="360"/>
      </w:pPr>
      <w:rPr>
        <w:lang w:val="ru-RU" w:eastAsia="en-US" w:bidi="ar-SA"/>
      </w:rPr>
    </w:lvl>
    <w:lvl w:ilvl="4" w:tplc="39C0DA6E">
      <w:numFmt w:val="bullet"/>
      <w:lvlText w:val="•"/>
      <w:lvlJc w:val="left"/>
      <w:pPr>
        <w:ind w:left="4070" w:hanging="360"/>
      </w:pPr>
      <w:rPr>
        <w:lang w:val="ru-RU" w:eastAsia="en-US" w:bidi="ar-SA"/>
      </w:rPr>
    </w:lvl>
    <w:lvl w:ilvl="5" w:tplc="4E684634">
      <w:numFmt w:val="bullet"/>
      <w:lvlText w:val="•"/>
      <w:lvlJc w:val="left"/>
      <w:pPr>
        <w:ind w:left="5053" w:hanging="360"/>
      </w:pPr>
      <w:rPr>
        <w:lang w:val="ru-RU" w:eastAsia="en-US" w:bidi="ar-SA"/>
      </w:rPr>
    </w:lvl>
    <w:lvl w:ilvl="6" w:tplc="C8FCE976">
      <w:numFmt w:val="bullet"/>
      <w:lvlText w:val="•"/>
      <w:lvlJc w:val="left"/>
      <w:pPr>
        <w:ind w:left="6035" w:hanging="360"/>
      </w:pPr>
      <w:rPr>
        <w:lang w:val="ru-RU" w:eastAsia="en-US" w:bidi="ar-SA"/>
      </w:rPr>
    </w:lvl>
    <w:lvl w:ilvl="7" w:tplc="F4027D66">
      <w:numFmt w:val="bullet"/>
      <w:lvlText w:val="•"/>
      <w:lvlJc w:val="left"/>
      <w:pPr>
        <w:ind w:left="7018" w:hanging="360"/>
      </w:pPr>
      <w:rPr>
        <w:lang w:val="ru-RU" w:eastAsia="en-US" w:bidi="ar-SA"/>
      </w:rPr>
    </w:lvl>
    <w:lvl w:ilvl="8" w:tplc="16A40614">
      <w:numFmt w:val="bullet"/>
      <w:lvlText w:val="•"/>
      <w:lvlJc w:val="left"/>
      <w:pPr>
        <w:ind w:left="8001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69C"/>
    <w:rsid w:val="0068669C"/>
    <w:rsid w:val="00A9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69C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669C"/>
    <w:pPr>
      <w:ind w:left="1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669C"/>
    <w:rPr>
      <w:rFonts w:ascii="Bookman Old Style" w:eastAsia="Bookman Old Style" w:hAnsi="Bookman Old Style" w:cs="Bookman Old Style"/>
      <w:sz w:val="24"/>
      <w:szCs w:val="24"/>
    </w:rPr>
  </w:style>
  <w:style w:type="paragraph" w:styleId="a5">
    <w:name w:val="List Paragraph"/>
    <w:basedOn w:val="a"/>
    <w:uiPriority w:val="1"/>
    <w:qFormat/>
    <w:rsid w:val="0068669C"/>
    <w:pPr>
      <w:ind w:left="142" w:right="468" w:firstLine="283"/>
      <w:jc w:val="both"/>
    </w:pPr>
  </w:style>
  <w:style w:type="paragraph" w:customStyle="1" w:styleId="Heading1">
    <w:name w:val="Heading 1"/>
    <w:basedOn w:val="a"/>
    <w:uiPriority w:val="1"/>
    <w:qFormat/>
    <w:rsid w:val="0068669C"/>
    <w:pPr>
      <w:ind w:left="142"/>
      <w:outlineLvl w:val="1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2022-02-10T09:44:00Z</dcterms:created>
  <dcterms:modified xsi:type="dcterms:W3CDTF">2022-02-10T09:50:00Z</dcterms:modified>
</cp:coreProperties>
</file>