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39" w:rsidRDefault="0060346A" w:rsidP="00850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9085117"/>
      <w:bookmarkStart w:id="1" w:name="_GoBack"/>
      <w:r w:rsidRPr="003F10CB">
        <w:rPr>
          <w:rFonts w:ascii="Times New Roman" w:hAnsi="Times New Roman" w:cs="Times New Roman"/>
          <w:b/>
          <w:sz w:val="28"/>
          <w:szCs w:val="28"/>
        </w:rPr>
        <w:t xml:space="preserve">Рекомендации для родителей </w:t>
      </w:r>
    </w:p>
    <w:p w:rsidR="0060346A" w:rsidRPr="003F10CB" w:rsidRDefault="0060346A" w:rsidP="00850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0CB">
        <w:rPr>
          <w:rFonts w:ascii="Times New Roman" w:hAnsi="Times New Roman" w:cs="Times New Roman"/>
          <w:b/>
          <w:sz w:val="28"/>
          <w:szCs w:val="28"/>
        </w:rPr>
        <w:t xml:space="preserve">по организации дистанционного обучения ребёнка </w:t>
      </w:r>
    </w:p>
    <w:bookmarkEnd w:id="0"/>
    <w:bookmarkEnd w:id="1"/>
    <w:p w:rsidR="00EA4EF2" w:rsidRPr="003F10CB" w:rsidRDefault="0060346A" w:rsidP="00ED0139">
      <w:pPr>
        <w:jc w:val="center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0346A" w:rsidRPr="003F10CB" w:rsidRDefault="00EA4EF2" w:rsidP="00ED01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Наиболее благоприятные условия дистанционного обучения школьников складываются тогда, когда непосредственными участниками образовательного процесса являются </w:t>
      </w:r>
      <w:r w:rsidRPr="0085046E">
        <w:rPr>
          <w:rFonts w:ascii="Times New Roman" w:hAnsi="Times New Roman" w:cs="Times New Roman"/>
          <w:b/>
          <w:sz w:val="28"/>
          <w:szCs w:val="28"/>
        </w:rPr>
        <w:t>родители обучающихся.</w:t>
      </w:r>
      <w:r w:rsidRPr="003F1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666" w:rsidRPr="003F10CB" w:rsidRDefault="00C50666" w:rsidP="00ED01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В организации обучения есть несколько важных факторов, которые значительно облегчат обучение Вам и Вашему ребенку.  Эти факторы – учебная обстановка, режим дня, взаимодействие</w:t>
      </w:r>
      <w:r w:rsidR="00B71875" w:rsidRPr="003F10CB">
        <w:rPr>
          <w:rFonts w:ascii="Times New Roman" w:hAnsi="Times New Roman" w:cs="Times New Roman"/>
          <w:sz w:val="28"/>
          <w:szCs w:val="28"/>
        </w:rPr>
        <w:t xml:space="preserve"> с ребенком в процессе обучения, график учебных занятий.</w:t>
      </w:r>
    </w:p>
    <w:p w:rsidR="0085046E" w:rsidRDefault="00C50666" w:rsidP="0085046E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Создание дома учебной обстановки. </w:t>
      </w:r>
      <w:r w:rsidR="0060346A" w:rsidRPr="003F10CB">
        <w:rPr>
          <w:rFonts w:ascii="Times New Roman" w:hAnsi="Times New Roman" w:cs="Times New Roman"/>
          <w:sz w:val="28"/>
          <w:szCs w:val="28"/>
        </w:rPr>
        <w:t>Обучение ребёнка в дистанционном режиме потребует от Вас учёта некоторых правил для создания учебно</w:t>
      </w:r>
      <w:r w:rsidR="0085046E">
        <w:rPr>
          <w:rFonts w:ascii="Times New Roman" w:hAnsi="Times New Roman" w:cs="Times New Roman"/>
          <w:sz w:val="28"/>
          <w:szCs w:val="28"/>
        </w:rPr>
        <w:t>го пространства в условиях Вашего</w:t>
      </w:r>
      <w:r w:rsidR="0060346A" w:rsidRPr="003F10CB">
        <w:rPr>
          <w:rFonts w:ascii="Times New Roman" w:hAnsi="Times New Roman" w:cs="Times New Roman"/>
          <w:sz w:val="28"/>
          <w:szCs w:val="28"/>
        </w:rPr>
        <w:t xml:space="preserve"> </w:t>
      </w:r>
      <w:r w:rsidR="0085046E">
        <w:rPr>
          <w:rFonts w:ascii="Times New Roman" w:hAnsi="Times New Roman" w:cs="Times New Roman"/>
          <w:sz w:val="28"/>
          <w:szCs w:val="28"/>
        </w:rPr>
        <w:t>дома/</w:t>
      </w:r>
      <w:r w:rsidR="0060346A" w:rsidRPr="003F10CB">
        <w:rPr>
          <w:rFonts w:ascii="Times New Roman" w:hAnsi="Times New Roman" w:cs="Times New Roman"/>
          <w:sz w:val="28"/>
          <w:szCs w:val="28"/>
        </w:rPr>
        <w:t xml:space="preserve">квартиры. </w:t>
      </w:r>
      <w:r w:rsidRPr="003F10CB">
        <w:rPr>
          <w:rFonts w:ascii="Times New Roman" w:hAnsi="Times New Roman" w:cs="Times New Roman"/>
          <w:sz w:val="28"/>
          <w:szCs w:val="28"/>
        </w:rPr>
        <w:t xml:space="preserve">Создание пространства, в котором ребенок учится, важно для формирования мотивации к выполнению учебных занятий. Рабочее место ребенка должно быть чистым, свободным от посторонних предметов и игрушек, достаточно просторным, чтобы ребенок мог разместить учебные принадлежности и удерживать правильную позу при письме и чтении. Рабочее место должно находиться недалеко от естественного освещения. </w:t>
      </w:r>
    </w:p>
    <w:p w:rsidR="00C50666" w:rsidRPr="003F10CB" w:rsidRDefault="00EA4EF2" w:rsidP="0085046E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Старайтесь сохранять </w:t>
      </w:r>
      <w:proofErr w:type="gramStart"/>
      <w:r w:rsidRPr="003F10CB">
        <w:rPr>
          <w:rFonts w:ascii="Times New Roman" w:hAnsi="Times New Roman" w:cs="Times New Roman"/>
          <w:sz w:val="28"/>
          <w:szCs w:val="28"/>
        </w:rPr>
        <w:t>привычный ребенку</w:t>
      </w:r>
      <w:proofErr w:type="gramEnd"/>
      <w:r w:rsidRPr="003F10CB">
        <w:rPr>
          <w:rFonts w:ascii="Times New Roman" w:hAnsi="Times New Roman" w:cs="Times New Roman"/>
          <w:sz w:val="28"/>
          <w:szCs w:val="28"/>
        </w:rPr>
        <w:t xml:space="preserve"> режим дня (время сна и бодрствования, время начала уроков, их продолжительность, «переменки» и пр.). </w:t>
      </w:r>
      <w:r w:rsidR="00BD6679" w:rsidRPr="003F10CB">
        <w:rPr>
          <w:rFonts w:ascii="Times New Roman" w:hAnsi="Times New Roman" w:cs="Times New Roman"/>
          <w:sz w:val="28"/>
          <w:szCs w:val="28"/>
        </w:rPr>
        <w:t xml:space="preserve">Это позволит наиболее эффективно использовать утренние часы для обучения. Сохраняйте среднюю продолжительность занятий по предметам для обеспечения комфортного и </w:t>
      </w:r>
      <w:proofErr w:type="gramStart"/>
      <w:r w:rsidR="00BD6679" w:rsidRPr="003F10CB">
        <w:rPr>
          <w:rFonts w:ascii="Times New Roman" w:hAnsi="Times New Roman" w:cs="Times New Roman"/>
          <w:sz w:val="28"/>
          <w:szCs w:val="28"/>
        </w:rPr>
        <w:t>привычного ребенку</w:t>
      </w:r>
      <w:proofErr w:type="gramEnd"/>
      <w:r w:rsidR="00BD6679" w:rsidRPr="003F10CB">
        <w:rPr>
          <w:rFonts w:ascii="Times New Roman" w:hAnsi="Times New Roman" w:cs="Times New Roman"/>
          <w:sz w:val="28"/>
          <w:szCs w:val="28"/>
        </w:rPr>
        <w:t xml:space="preserve"> темпа выполнения заданий. Не перегружайте первую половину дня дополнительными делами, помогите ребенку сохранить режим обучения.  </w:t>
      </w:r>
      <w:r w:rsidRPr="003F10CB">
        <w:rPr>
          <w:rFonts w:ascii="Times New Roman" w:hAnsi="Times New Roman" w:cs="Times New Roman"/>
          <w:sz w:val="28"/>
          <w:szCs w:val="28"/>
        </w:rPr>
        <w:t xml:space="preserve">Резкие изменения режима дня могут привести к излишнему напряжению и стрессу. </w:t>
      </w:r>
      <w:r w:rsidR="00BD6679" w:rsidRPr="003F10CB">
        <w:rPr>
          <w:rFonts w:ascii="Times New Roman" w:hAnsi="Times New Roman" w:cs="Times New Roman"/>
          <w:sz w:val="28"/>
          <w:szCs w:val="28"/>
        </w:rPr>
        <w:t xml:space="preserve">Не допускайте сдвига учебной деятельности на конец дня, когда ребенок уже устает. </w:t>
      </w:r>
      <w:r w:rsidRPr="003F10CB">
        <w:rPr>
          <w:rFonts w:ascii="Times New Roman" w:hAnsi="Times New Roman" w:cs="Times New Roman"/>
          <w:sz w:val="28"/>
          <w:szCs w:val="28"/>
        </w:rPr>
        <w:t xml:space="preserve">Режим дня ребенка в обязательном порядке включает прогулки и свободное время. </w:t>
      </w:r>
      <w:r w:rsidR="00830EE1" w:rsidRPr="003F10CB">
        <w:rPr>
          <w:rFonts w:ascii="Times New Roman" w:hAnsi="Times New Roman" w:cs="Times New Roman"/>
          <w:sz w:val="28"/>
          <w:szCs w:val="28"/>
        </w:rPr>
        <w:t xml:space="preserve"> Дополнительные (коррекционные) занятия проводятся в распорядке, согласованном с педагогами. </w:t>
      </w:r>
    </w:p>
    <w:p w:rsidR="00BD6679" w:rsidRPr="003F10CB" w:rsidRDefault="00BD6679" w:rsidP="0085046E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В процессе дистанционного обучения решение о том, занимается ребенок сам или с ним рядом находится взрослый – принимаете вы вместе с ребенком. При этом необходимо помнить о том, что в условиях школы во время урока учебную деятельность ребенка контролирует учитель. Возможно, ребенок не готов к полной самостоятельности в процессе </w:t>
      </w:r>
      <w:r w:rsidRPr="003F10CB">
        <w:rPr>
          <w:rFonts w:ascii="Times New Roman" w:hAnsi="Times New Roman" w:cs="Times New Roman"/>
          <w:sz w:val="28"/>
          <w:szCs w:val="28"/>
        </w:rPr>
        <w:lastRenderedPageBreak/>
        <w:t xml:space="preserve">обучения дома. Если Вы хотите, чтобы ребенок самостоятельно выполнял задания, формируйте эту привычку постепенно, оговорив все нюансы и последовательность выполнения заданий. Эта рекомендация особенно важна для учащихся начальных классов. При контроле выполненных заданий относитесь к ребенку с уважением и терпением. При возникновении у ребенка затруднений при выполнении заданий будьте готовы к оказанию ему необходимой помощи. </w:t>
      </w:r>
      <w:r w:rsidR="00EA4EF2" w:rsidRPr="003F10CB">
        <w:rPr>
          <w:rFonts w:ascii="Times New Roman" w:hAnsi="Times New Roman" w:cs="Times New Roman"/>
          <w:sz w:val="28"/>
          <w:szCs w:val="28"/>
        </w:rPr>
        <w:t>Помощь может касаться разбора задания, помощи в установлении связи с учителем, технической помощи, если ребенку она требуется. 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BD6679" w:rsidRPr="003F10CB" w:rsidRDefault="00B71875" w:rsidP="0085046E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График учебных занятий в процессе дистанционного обучения </w:t>
      </w:r>
      <w:r w:rsidR="00BD6679" w:rsidRPr="003F10CB">
        <w:rPr>
          <w:rFonts w:ascii="Times New Roman" w:hAnsi="Times New Roman" w:cs="Times New Roman"/>
          <w:sz w:val="28"/>
          <w:szCs w:val="28"/>
        </w:rPr>
        <w:t xml:space="preserve">согласовывается с администрацией образовательной организации. Во время онлайн подключений, общих чатов связи выключайте телевизор, радио в комнате, обеспечьте тишину и рабочую обстановку.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 </w:t>
      </w:r>
    </w:p>
    <w:p w:rsidR="008C41CF" w:rsidRDefault="003A2B0A" w:rsidP="0085046E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0CB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Pr="003F10CB">
        <w:rPr>
          <w:rFonts w:ascii="Times New Roman" w:hAnsi="Times New Roman" w:cs="Times New Roman"/>
          <w:b/>
          <w:sz w:val="28"/>
          <w:szCs w:val="28"/>
          <w:highlight w:val="yellow"/>
        </w:rPr>
        <w:t>дистанционного обучения</w:t>
      </w:r>
      <w:r w:rsidRPr="003F10CB">
        <w:rPr>
          <w:rFonts w:ascii="Times New Roman" w:hAnsi="Times New Roman" w:cs="Times New Roman"/>
          <w:b/>
          <w:sz w:val="28"/>
          <w:szCs w:val="28"/>
        </w:rPr>
        <w:t xml:space="preserve"> ребенка с речевым нарушением. </w:t>
      </w:r>
    </w:p>
    <w:p w:rsidR="003A2B0A" w:rsidRPr="003F10CB" w:rsidRDefault="005810BA" w:rsidP="008504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>При разъяснении задания Вам необходимо контролировать собственную речь, обращая внимание на употребляемую лекси</w:t>
      </w:r>
      <w:r w:rsidR="003F10CB" w:rsidRPr="003F10CB">
        <w:rPr>
          <w:rFonts w:ascii="Times New Roman" w:hAnsi="Times New Roman" w:cs="Times New Roman"/>
          <w:sz w:val="28"/>
          <w:szCs w:val="28"/>
        </w:rPr>
        <w:t>ку и грамматическое оформление, г</w:t>
      </w:r>
      <w:r w:rsidRPr="003F10CB">
        <w:rPr>
          <w:rFonts w:ascii="Times New Roman" w:hAnsi="Times New Roman" w:cs="Times New Roman"/>
          <w:sz w:val="28"/>
          <w:szCs w:val="28"/>
        </w:rPr>
        <w:t>оворить четко, внятно проговаривая каждое слово, фразу. Старайтесь, чтобы фраза была простой, не перегружайте инструкцию сложными словами, вводными фразами, отвлеченными пояснениями.</w:t>
      </w:r>
      <w:r w:rsidR="00C02FE1" w:rsidRPr="003F10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02FE1" w:rsidRPr="003F10CB">
        <w:rPr>
          <w:rFonts w:ascii="Times New Roman" w:hAnsi="Times New Roman" w:cs="Times New Roman"/>
          <w:sz w:val="28"/>
          <w:szCs w:val="28"/>
        </w:rPr>
        <w:t>Оречевляйте</w:t>
      </w:r>
      <w:proofErr w:type="spellEnd"/>
      <w:r w:rsidR="00C02FE1" w:rsidRPr="003F10CB">
        <w:rPr>
          <w:rFonts w:ascii="Times New Roman" w:hAnsi="Times New Roman" w:cs="Times New Roman"/>
          <w:sz w:val="28"/>
          <w:szCs w:val="28"/>
        </w:rPr>
        <w:t>» каждое действ</w:t>
      </w:r>
      <w:r w:rsidR="003F10CB" w:rsidRPr="003F10CB">
        <w:rPr>
          <w:rFonts w:ascii="Times New Roman" w:hAnsi="Times New Roman" w:cs="Times New Roman"/>
          <w:sz w:val="28"/>
          <w:szCs w:val="28"/>
        </w:rPr>
        <w:t>и</w:t>
      </w:r>
      <w:r w:rsidR="00C02FE1" w:rsidRPr="003F10CB">
        <w:rPr>
          <w:rFonts w:ascii="Times New Roman" w:hAnsi="Times New Roman" w:cs="Times New Roman"/>
          <w:sz w:val="28"/>
          <w:szCs w:val="28"/>
        </w:rPr>
        <w:t>е, которое демонстрируете ребенку.</w:t>
      </w:r>
      <w:r w:rsidR="00614DCC" w:rsidRPr="003F10CB">
        <w:rPr>
          <w:rFonts w:ascii="Times New Roman" w:hAnsi="Times New Roman" w:cs="Times New Roman"/>
          <w:sz w:val="28"/>
          <w:szCs w:val="28"/>
        </w:rPr>
        <w:t xml:space="preserve"> Уточняйте значения слов, непонятных ребенку или тех, значение которых понятно ему не полностью.</w:t>
      </w:r>
    </w:p>
    <w:p w:rsidR="003F10CB" w:rsidRDefault="009417CD" w:rsidP="008504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При анализе заданий, текстов  акцентируйте внимание ребенка на анализе существенных признаков предметов, объектов и явлений, особенно слов с абстрактным значением. </w:t>
      </w:r>
      <w:r w:rsidR="0085046E">
        <w:rPr>
          <w:rFonts w:ascii="Times New Roman" w:hAnsi="Times New Roman" w:cs="Times New Roman"/>
          <w:sz w:val="28"/>
          <w:szCs w:val="28"/>
        </w:rPr>
        <w:t>Если есть у ребенка</w:t>
      </w:r>
      <w:r w:rsidR="00C02FE1" w:rsidRPr="003F10CB">
        <w:rPr>
          <w:rFonts w:ascii="Times New Roman" w:hAnsi="Times New Roman" w:cs="Times New Roman"/>
          <w:sz w:val="28"/>
          <w:szCs w:val="28"/>
        </w:rPr>
        <w:t xml:space="preserve"> в этом необходимость, </w:t>
      </w:r>
      <w:r w:rsidR="00C02FE1" w:rsidRPr="003F10CB">
        <w:rPr>
          <w:rFonts w:ascii="Times New Roman" w:hAnsi="Times New Roman" w:cs="Times New Roman"/>
          <w:sz w:val="28"/>
          <w:szCs w:val="28"/>
        </w:rPr>
        <w:lastRenderedPageBreak/>
        <w:t>при разъяснении задания используйте наглядные модели всего, что объясняете ребенку, это способствует формированию положительного эмоционального настроя, повышению их учебной мотивации, активизации познавательной  деятельности и компенсирует речевые проблемы.</w:t>
      </w:r>
    </w:p>
    <w:p w:rsidR="003F10CB" w:rsidRDefault="00C02FE1" w:rsidP="008504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Контролируйте понимание ребенком инструкций, учебных заданий и т.д. различными средствами – попросите повторить инструкцию, нарисовать схему, выделить основные «шаги» выполняемого задания. Соблюдение определенной последовательности, 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 xml:space="preserve"> действий позволяет развивать способность к планированию, </w:t>
      </w:r>
      <w:proofErr w:type="spellStart"/>
      <w:r w:rsidRPr="003F10CB">
        <w:rPr>
          <w:rFonts w:ascii="Times New Roman" w:hAnsi="Times New Roman" w:cs="Times New Roman"/>
          <w:sz w:val="28"/>
          <w:szCs w:val="28"/>
        </w:rPr>
        <w:t>оречевление</w:t>
      </w:r>
      <w:proofErr w:type="spellEnd"/>
      <w:r w:rsidRPr="003F10CB">
        <w:rPr>
          <w:rFonts w:ascii="Times New Roman" w:hAnsi="Times New Roman" w:cs="Times New Roman"/>
          <w:sz w:val="28"/>
          <w:szCs w:val="28"/>
        </w:rPr>
        <w:t xml:space="preserve"> этих посл</w:t>
      </w:r>
      <w:r w:rsidR="00614DCC" w:rsidRPr="003F10CB">
        <w:rPr>
          <w:rFonts w:ascii="Times New Roman" w:hAnsi="Times New Roman" w:cs="Times New Roman"/>
          <w:sz w:val="28"/>
          <w:szCs w:val="28"/>
        </w:rPr>
        <w:t>едовательностей развивает спосо</w:t>
      </w:r>
      <w:r w:rsidRPr="003F10CB">
        <w:rPr>
          <w:rFonts w:ascii="Times New Roman" w:hAnsi="Times New Roman" w:cs="Times New Roman"/>
          <w:sz w:val="28"/>
          <w:szCs w:val="28"/>
        </w:rPr>
        <w:t>бность ребенка строить связное высказывание.</w:t>
      </w:r>
    </w:p>
    <w:p w:rsidR="003F10CB" w:rsidRDefault="00614DCC" w:rsidP="008504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При выполнении упражнений по чтению в приоритете осмысленное чтение – ребенок должен читать в комфортном для него темпе, понимая прочитанное. Увеличение скорости чтения не является абсолютным приоритетом. </w:t>
      </w:r>
      <w:r w:rsidR="007D18B5" w:rsidRPr="003F10CB">
        <w:rPr>
          <w:rFonts w:ascii="Times New Roman" w:hAnsi="Times New Roman" w:cs="Times New Roman"/>
          <w:sz w:val="28"/>
          <w:szCs w:val="28"/>
        </w:rPr>
        <w:t xml:space="preserve">Допустимо неоднократное </w:t>
      </w:r>
      <w:proofErr w:type="spellStart"/>
      <w:r w:rsidR="007D18B5" w:rsidRPr="003F10C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spellStart"/>
      <w:r w:rsidR="007D18B5" w:rsidRPr="003F10C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 не носило характер монотонного действия, включайте в упражнения различные его виды: выборочное чтение,  ответы на вопросы о прочитанном строчками из текста, нахождение и </w:t>
      </w:r>
      <w:proofErr w:type="spellStart"/>
      <w:r w:rsidR="007D18B5" w:rsidRPr="003F10C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 отдельных мест текста при анализе содержания;  чтение трудных слов, встречающихся в тексте,  использование специально подготовленных таблиц, связанных с текстом или подготовка таких таблиц, которая будет связана с поиском информации в тексте.</w:t>
      </w:r>
      <w:proofErr w:type="gramEnd"/>
      <w:r w:rsidR="007D18B5" w:rsidRPr="003F10CB">
        <w:rPr>
          <w:rFonts w:ascii="Times New Roman" w:hAnsi="Times New Roman" w:cs="Times New Roman"/>
          <w:sz w:val="28"/>
          <w:szCs w:val="28"/>
        </w:rPr>
        <w:t xml:space="preserve"> Если возникают сомнения в понимании ребенком прочитанного текста, постарайтесь понять, с чем связаны сложности – непонимание слова/слов, незнакомая или неупотребляемая грамматическая структура, сложное по структуре предложение</w:t>
      </w:r>
      <w:r w:rsidR="003F10CB" w:rsidRPr="003F10CB">
        <w:rPr>
          <w:rFonts w:ascii="Times New Roman" w:hAnsi="Times New Roman" w:cs="Times New Roman"/>
          <w:sz w:val="28"/>
          <w:szCs w:val="28"/>
        </w:rPr>
        <w:t>, непонимание ребенком переносного смысла фразы/слова</w:t>
      </w:r>
      <w:r w:rsidR="007D18B5" w:rsidRPr="003F10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B1843">
        <w:rPr>
          <w:rFonts w:ascii="Times New Roman" w:hAnsi="Times New Roman" w:cs="Times New Roman"/>
          <w:sz w:val="28"/>
          <w:szCs w:val="28"/>
        </w:rPr>
        <w:t xml:space="preserve">Если сам навык чтения развит хорошо, проблемы с чтением у ребенка связаны только с пониманием прочитанного, применяйте любые упражнения, направленные на структурирование текста – составление плана (картинного, вопросного, символьного и других видов плана), составляйте схемы сюжета текста или, если это текст-рассуждение или </w:t>
      </w:r>
      <w:r w:rsidR="00625C82">
        <w:rPr>
          <w:rFonts w:ascii="Times New Roman" w:hAnsi="Times New Roman" w:cs="Times New Roman"/>
          <w:sz w:val="28"/>
          <w:szCs w:val="28"/>
        </w:rPr>
        <w:t>учебный текст с информацией.</w:t>
      </w:r>
      <w:r w:rsidR="00EB18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F10CB" w:rsidRDefault="00614DCC" w:rsidP="008504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t xml:space="preserve">При выполнении письменных упражнений </w:t>
      </w:r>
      <w:r w:rsidR="003F10CB" w:rsidRPr="003F10CB">
        <w:rPr>
          <w:rFonts w:ascii="Times New Roman" w:hAnsi="Times New Roman" w:cs="Times New Roman"/>
          <w:sz w:val="28"/>
          <w:szCs w:val="28"/>
        </w:rPr>
        <w:t xml:space="preserve">приучайте ребенка проговаривать правило, отработка которого проводится в упражнении, проговаривать слово, которое будет написано, для предупреждения ошибок. Не торопите ребенка при письме. При необходимости приучайте ребенка использовать черновик. Дозируйте объем письменной работы в ходе занятия, при возникновении усталости меняйте вид деятельности. </w:t>
      </w:r>
    </w:p>
    <w:p w:rsidR="003F10CB" w:rsidRDefault="003F10CB" w:rsidP="008504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0CB">
        <w:rPr>
          <w:rFonts w:ascii="Times New Roman" w:hAnsi="Times New Roman" w:cs="Times New Roman"/>
          <w:sz w:val="28"/>
          <w:szCs w:val="28"/>
        </w:rPr>
        <w:lastRenderedPageBreak/>
        <w:t>Уточните рекомендации специалистов, которые занимаются с Вашим ребенком и выполняйте все рекомендации и задания систематически и ежедневно, закрепляя полученные на занятиях знания, умения и навыки.</w:t>
      </w:r>
    </w:p>
    <w:p w:rsidR="00D0571C" w:rsidRPr="00D0571C" w:rsidRDefault="00D0571C" w:rsidP="008504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важным ресурсом развития речи вашего ребенка является общения с другими детьми. Обеспечьте возможность дистанционного общения ребенка с друзьями и знакомыми путем чатов или видеоконференций. Возможные ресурсы для этого предоставляются ресурсами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hatsapp</w:t>
      </w:r>
      <w:proofErr w:type="spellEnd"/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D057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D057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46E" w:rsidRDefault="0085046E" w:rsidP="008504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571C" w:rsidRPr="00D0571C" w:rsidRDefault="00D0571C" w:rsidP="008504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Санитарные правила и нормы ограничивают использование компьютера, в том числе для образования детей. </w:t>
      </w:r>
      <w:proofErr w:type="gramStart"/>
      <w:r w:rsidRPr="00D0571C">
        <w:rPr>
          <w:rFonts w:ascii="Times New Roman" w:hAnsi="Times New Roman" w:cs="Times New Roman"/>
          <w:sz w:val="28"/>
          <w:szCs w:val="28"/>
        </w:rPr>
        <w:t>В соответствии с требованиями СанПиН 2.2.2/2.4.1340-03 «Гигиенические требования к персональным электронно-вычислительным машинам и организации работы» для учеников I</w:t>
      </w:r>
      <w:r w:rsidR="0085046E">
        <w:rPr>
          <w:rFonts w:ascii="Times New Roman" w:hAnsi="Times New Roman" w:cs="Times New Roman"/>
          <w:sz w:val="28"/>
          <w:szCs w:val="28"/>
        </w:rPr>
        <w:t xml:space="preserve"> – </w:t>
      </w:r>
      <w:r w:rsidRPr="00D0571C">
        <w:rPr>
          <w:rFonts w:ascii="Times New Roman" w:hAnsi="Times New Roman" w:cs="Times New Roman"/>
          <w:sz w:val="28"/>
          <w:szCs w:val="28"/>
        </w:rPr>
        <w:t>IV</w:t>
      </w:r>
      <w:r w:rsidR="0085046E">
        <w:rPr>
          <w:rFonts w:ascii="Times New Roman" w:hAnsi="Times New Roman" w:cs="Times New Roman"/>
          <w:sz w:val="28"/>
          <w:szCs w:val="28"/>
        </w:rPr>
        <w:t xml:space="preserve"> </w:t>
      </w:r>
      <w:r w:rsidRPr="00D0571C">
        <w:rPr>
          <w:rFonts w:ascii="Times New Roman" w:hAnsi="Times New Roman" w:cs="Times New Roman"/>
          <w:sz w:val="28"/>
          <w:szCs w:val="28"/>
        </w:rPr>
        <w:t>классов время за компьютером на уроке не должно превышать 15-ти минут, для учеников V</w:t>
      </w:r>
      <w:r w:rsidR="008504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571C">
        <w:rPr>
          <w:rFonts w:ascii="Times New Roman" w:hAnsi="Times New Roman" w:cs="Times New Roman"/>
          <w:sz w:val="28"/>
          <w:szCs w:val="28"/>
        </w:rPr>
        <w:t>VIIклассов</w:t>
      </w:r>
      <w:proofErr w:type="spellEnd"/>
      <w:r w:rsidR="0085046E">
        <w:rPr>
          <w:rFonts w:ascii="Times New Roman" w:hAnsi="Times New Roman" w:cs="Times New Roman"/>
          <w:sz w:val="28"/>
          <w:szCs w:val="28"/>
        </w:rPr>
        <w:t xml:space="preserve"> </w:t>
      </w:r>
      <w:r w:rsidRPr="00D0571C">
        <w:rPr>
          <w:rFonts w:ascii="Times New Roman" w:hAnsi="Times New Roman" w:cs="Times New Roman"/>
          <w:sz w:val="28"/>
          <w:szCs w:val="28"/>
        </w:rPr>
        <w:t xml:space="preserve"> – 20 минут, для учеников VIII</w:t>
      </w:r>
      <w:r w:rsidR="0085046E">
        <w:rPr>
          <w:rFonts w:ascii="Times New Roman" w:hAnsi="Times New Roman" w:cs="Times New Roman"/>
          <w:sz w:val="28"/>
          <w:szCs w:val="28"/>
        </w:rPr>
        <w:t xml:space="preserve"> – </w:t>
      </w:r>
      <w:r w:rsidRPr="00D0571C">
        <w:rPr>
          <w:rFonts w:ascii="Times New Roman" w:hAnsi="Times New Roman" w:cs="Times New Roman"/>
          <w:sz w:val="28"/>
          <w:szCs w:val="28"/>
        </w:rPr>
        <w:t>IX</w:t>
      </w:r>
      <w:r w:rsidR="0085046E">
        <w:rPr>
          <w:rFonts w:ascii="Times New Roman" w:hAnsi="Times New Roman" w:cs="Times New Roman"/>
          <w:sz w:val="28"/>
          <w:szCs w:val="28"/>
        </w:rPr>
        <w:t xml:space="preserve"> </w:t>
      </w:r>
      <w:r w:rsidRPr="00D0571C">
        <w:rPr>
          <w:rFonts w:ascii="Times New Roman" w:hAnsi="Times New Roman" w:cs="Times New Roman"/>
          <w:sz w:val="28"/>
          <w:szCs w:val="28"/>
        </w:rPr>
        <w:t>классов</w:t>
      </w:r>
      <w:r w:rsidR="0085046E">
        <w:rPr>
          <w:rFonts w:ascii="Times New Roman" w:hAnsi="Times New Roman" w:cs="Times New Roman"/>
          <w:sz w:val="28"/>
          <w:szCs w:val="28"/>
        </w:rPr>
        <w:t xml:space="preserve"> </w:t>
      </w:r>
      <w:r w:rsidRPr="00D0571C">
        <w:rPr>
          <w:rFonts w:ascii="Times New Roman" w:hAnsi="Times New Roman" w:cs="Times New Roman"/>
          <w:sz w:val="28"/>
          <w:szCs w:val="28"/>
        </w:rPr>
        <w:t xml:space="preserve"> – 25 минут, для старшеклассников X-XI</w:t>
      </w:r>
      <w:r w:rsidR="0085046E">
        <w:rPr>
          <w:rFonts w:ascii="Times New Roman" w:hAnsi="Times New Roman" w:cs="Times New Roman"/>
          <w:sz w:val="28"/>
          <w:szCs w:val="28"/>
        </w:rPr>
        <w:t xml:space="preserve"> </w:t>
      </w:r>
      <w:r w:rsidRPr="00D0571C">
        <w:rPr>
          <w:rFonts w:ascii="Times New Roman" w:hAnsi="Times New Roman" w:cs="Times New Roman"/>
          <w:sz w:val="28"/>
          <w:szCs w:val="28"/>
        </w:rPr>
        <w:t>классов на первом часу учебных занятий – 30 минут и на втором – 20</w:t>
      </w:r>
      <w:proofErr w:type="gramEnd"/>
      <w:r w:rsidRPr="00D0571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D0571C" w:rsidRPr="00D0571C" w:rsidRDefault="00D0571C" w:rsidP="0085046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0571C" w:rsidRPr="00D0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B0449"/>
    <w:multiLevelType w:val="hybridMultilevel"/>
    <w:tmpl w:val="6352C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6A"/>
    <w:rsid w:val="0001510A"/>
    <w:rsid w:val="003A2B0A"/>
    <w:rsid w:val="003F10CB"/>
    <w:rsid w:val="005810BA"/>
    <w:rsid w:val="005C6D07"/>
    <w:rsid w:val="0060346A"/>
    <w:rsid w:val="00614DCC"/>
    <w:rsid w:val="00625C82"/>
    <w:rsid w:val="006A1D93"/>
    <w:rsid w:val="007D18B5"/>
    <w:rsid w:val="00830EE1"/>
    <w:rsid w:val="0085046E"/>
    <w:rsid w:val="00897D42"/>
    <w:rsid w:val="008C41CF"/>
    <w:rsid w:val="009417CD"/>
    <w:rsid w:val="00AC53F5"/>
    <w:rsid w:val="00B71875"/>
    <w:rsid w:val="00BD6679"/>
    <w:rsid w:val="00C02FE1"/>
    <w:rsid w:val="00C50666"/>
    <w:rsid w:val="00D0571C"/>
    <w:rsid w:val="00D5013D"/>
    <w:rsid w:val="00EA4EF2"/>
    <w:rsid w:val="00EB1843"/>
    <w:rsid w:val="00E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2020-04-29T15:39:00Z</dcterms:created>
  <dcterms:modified xsi:type="dcterms:W3CDTF">2020-04-29T15:39:00Z</dcterms:modified>
</cp:coreProperties>
</file>