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C1" w:rsidRPr="00F45DC1" w:rsidRDefault="00F45DC1" w:rsidP="00F45DC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 w:rsidRPr="00F45DC1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>Советы родителям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помочь детям подготовиться к экзаменам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Подбадривайте детей, хвалите их за то, что они делают хорошо.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Обеспечьте дома удобное место для занятий, проследите, чтобы никто из домашних не мешал подготовке ребенка  к экзаменам.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стимулируют работу головного мозга.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Посоветуйте детям распределить темы подготовки по дням.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привычных ему</w:t>
      </w:r>
      <w:proofErr w:type="gram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письменных и устных экзаменов.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тревожность. Если ребенок не носит часов, обязательно дайте ему часы на экзамен.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F45DC1" w:rsidRPr="00F45DC1" w:rsidRDefault="00F45DC1" w:rsidP="00F45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Посоветуйте детям во время экзамена обратить внимание на следующее:</w:t>
      </w:r>
    </w:p>
    <w:p w:rsidR="00F45DC1" w:rsidRPr="00F45DC1" w:rsidRDefault="00F45DC1" w:rsidP="00F45D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F45DC1" w:rsidRPr="00F45DC1" w:rsidRDefault="00F45DC1" w:rsidP="00F45D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предполагают</w:t>
      </w:r>
      <w:proofErr w:type="gram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ответ и торопятся его вписать);</w:t>
      </w:r>
    </w:p>
    <w:p w:rsidR="00F45DC1" w:rsidRPr="00F45DC1" w:rsidRDefault="00F45DC1" w:rsidP="00F45D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:rsidR="00F45DC1" w:rsidRPr="00F45DC1" w:rsidRDefault="00F45DC1" w:rsidP="00F45D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Самое главное - снизить напряжение и тревожность ребенка и обеспечить подходящие условия для занятий.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45DC1" w:rsidRPr="00F45DC1" w:rsidRDefault="00F45DC1" w:rsidP="00F45D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Приемы, мобилизующие интеллектуальные возможности школьников при подготовке и сдаче экзаменов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стресса происходит сильное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обезвоживание организма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Это связано с тем, что нервные процессы происходят на основе электрохимических реакций, а для них необходимо достаточное количество жидкости. Её недостаток резко снижает скорость нервных </w:t>
      </w:r>
      <w:proofErr w:type="spell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процессов</w:t>
      </w:r>
      <w:proofErr w:type="gram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С</w:t>
      </w:r>
      <w:proofErr w:type="gramEnd"/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ледовательно</w:t>
      </w:r>
      <w:proofErr w:type="spellEnd"/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, перед экзаменом или во время него целесообразно выпить несколько глотков воды.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</w:t>
      </w:r>
      <w:proofErr w:type="spell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антистрессовых</w:t>
      </w:r>
      <w:proofErr w:type="spell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целях воду пьют за 20 минут или через 30 минут после еды. Лучше всего подходит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минеральная вода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ибо она содержит ионы калия или натрия, участвующие в электрохимических реакциях. Можно пить просто чистую воду или зеленый чай. Все остальные напитки с этой точки зрения бесполезны или вредны.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Чай и кофе лишь создают иллюзию работоспособности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Вторая проблема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– 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нарушение гармоничной работы левого и правого </w:t>
      </w:r>
      <w:proofErr w:type="spellStart"/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полушарий</w:t>
      </w:r>
      <w:proofErr w:type="gramStart"/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.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proofErr w:type="gram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сли</w:t>
      </w:r>
      <w:proofErr w:type="spell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доминирует одно их них – правое (образное) или левое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(логическое), то у человека снижается способность оптимально решать стоящие перед ним задачи. Но можно восстановить гармонию или приблизиться к ней. Физическое упражнение, влияющее на гармонизацию работы левого и правого полушарий, называется</w:t>
      </w:r>
      <w:proofErr w:type="gramStart"/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«П</w:t>
      </w:r>
      <w:proofErr w:type="gramEnd"/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ерекрестный шаг»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проводится следующим образом: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Имитируем ходьбу на месте, поднимая колено чуть выше, чем обычно; можно сделать это сидя, приподнимая ногу на носок, навстречу руке. Одним словом, соприкасаются то левое колено с правой рукой, то правое колено  с левой рукой. Обязательное условие выполнения этого упражнения –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двигаться не быстро, а в удобном темпе и с удовольствием.  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нет возможности сделать «перекрестный шаг», то  можно применить следующий </w:t>
      </w:r>
      <w:proofErr w:type="spell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</w:t>
      </w:r>
      <w:proofErr w:type="gram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н</w:t>
      </w:r>
      <w:proofErr w:type="gramEnd"/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арисовать</w:t>
      </w:r>
      <w:proofErr w:type="spellEnd"/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на чистом листе бумаги косой крест, похожий на букву «Х», и несколько минут созерцать его. 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Эффект будет слабее, чем от физических упражнений, однако поможет согласованности работы левого и правого полушарий.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экзамена целесообразно повесить изображение косого креста на стене класса. Цвет не имеет значения, главное, чтобы он был изображен контрастно: темный на светлом фоне и наоборот.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борьбы с кислородным голоданием существует прием под названием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«Энергетическое зевание». 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Зевать необходимо тем чаще, чем более интенсивной умственной деятельностью вы заняты.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Как правильно зевать?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зевка обеими руками массировать круговыми движениями сухожилия (около ушей), соединяющие нижнюю и верхнюю челюсти. В этих местах находится большое количество нервных волокон. Для того чтобы оградить свой организм от кислородного голодания, достаточно 3 – 5 зевков.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45DC1" w:rsidRPr="00F45DC1" w:rsidRDefault="00F45DC1" w:rsidP="00F45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Приемы снятия  экзаменационной тревожности</w:t>
      </w:r>
    </w:p>
    <w:p w:rsidR="00F45DC1" w:rsidRPr="00F45DC1" w:rsidRDefault="00F45DC1" w:rsidP="00F45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Приспособление к окружающей среде</w:t>
      </w:r>
    </w:p>
    <w:p w:rsidR="00F45DC1" w:rsidRPr="00F45DC1" w:rsidRDefault="00F45DC1" w:rsidP="00F45DC1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Мощным источником стресса для школьников, сдающих ЕГЭ, является незнакомое место проведения экзамена и незнакомые педагоги – члены экзаменационных комиссий. Для ослабления влияния этого </w:t>
      </w:r>
      <w:proofErr w:type="spell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стрессогенного</w:t>
      </w:r>
      <w:proofErr w:type="spell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фактора на учащихся целесообразно по возможности побывать на месте проведения будущего экзамена, осмотреться, отметить достоинства и недостатки этого места.</w:t>
      </w:r>
    </w:p>
    <w:p w:rsidR="00F45DC1" w:rsidRPr="00F45DC1" w:rsidRDefault="00F45DC1" w:rsidP="00F45DC1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45DC1" w:rsidRPr="00F45DC1" w:rsidRDefault="00F45DC1" w:rsidP="00F45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Переименование</w:t>
      </w:r>
    </w:p>
    <w:p w:rsidR="00F45DC1" w:rsidRPr="00F45DC1" w:rsidRDefault="00F45DC1" w:rsidP="00F45DC1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Зачастую наибольшую тревогу вызывает не само событие (например, предстоящий экзамен), а мысли по поводу этого события. Можно регулировать ход своих мыслей относительно экзамена, придавая им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позитивность и конструктивность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gram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 «трудное испытание», не </w:t>
      </w: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«стресс», не «крах»,</w:t>
      </w:r>
      <w:r w:rsidRPr="00F45DC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45DC1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а просто «тестирование» или «очередной экзамен».</w:t>
      </w:r>
      <w:proofErr w:type="gramEnd"/>
    </w:p>
    <w:p w:rsidR="00F45DC1" w:rsidRPr="00F45DC1" w:rsidRDefault="00F45DC1" w:rsidP="00F45DC1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45DC1" w:rsidRPr="00F45DC1" w:rsidRDefault="00F45DC1" w:rsidP="00F45D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Разговор с самим собой</w:t>
      </w:r>
    </w:p>
    <w:p w:rsidR="00F45DC1" w:rsidRPr="00F45DC1" w:rsidRDefault="00F45DC1" w:rsidP="00F45DC1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Можно </w:t>
      </w:r>
      <w:proofErr w:type="gramStart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порекомендовать учащимся поговорить</w:t>
      </w:r>
      <w:proofErr w:type="gramEnd"/>
      <w:r w:rsidRPr="00F45DC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самим собой (можно с родителями или товарищами) о возможных стрессовых ситуациях на экзамене и заранее продумать свои действия. Следует спросить себя</w:t>
      </w:r>
      <w:r w:rsidRPr="00F45DC1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, какая реальная опасность таится в этом событии, как выглядит худший результат и что в этом случае нужно будет сделать. Каковы возможные трудности экзамена лично для меня и как их облегчить?</w:t>
      </w:r>
    </w:p>
    <w:p w:rsidR="00F45DC1" w:rsidRPr="00F45DC1" w:rsidRDefault="00F45DC1" w:rsidP="00F45DC1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5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0AF7" w:rsidRDefault="002D0AF7"/>
    <w:sectPr w:rsidR="002D0AF7" w:rsidSect="00F45D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230"/>
    <w:multiLevelType w:val="multilevel"/>
    <w:tmpl w:val="73A8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D3C61"/>
    <w:multiLevelType w:val="multilevel"/>
    <w:tmpl w:val="6B2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F60FC"/>
    <w:multiLevelType w:val="multilevel"/>
    <w:tmpl w:val="D830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A4EB9"/>
    <w:multiLevelType w:val="multilevel"/>
    <w:tmpl w:val="ACE6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DC1"/>
    <w:rsid w:val="002D0AF7"/>
    <w:rsid w:val="00F4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7"/>
  </w:style>
  <w:style w:type="paragraph" w:styleId="1">
    <w:name w:val="heading 1"/>
    <w:basedOn w:val="a"/>
    <w:link w:val="10"/>
    <w:uiPriority w:val="9"/>
    <w:qFormat/>
    <w:rsid w:val="00F45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DC1"/>
    <w:rPr>
      <w:b/>
      <w:bCs/>
    </w:rPr>
  </w:style>
  <w:style w:type="character" w:styleId="a5">
    <w:name w:val="Emphasis"/>
    <w:basedOn w:val="a0"/>
    <w:uiPriority w:val="20"/>
    <w:qFormat/>
    <w:rsid w:val="00F45DC1"/>
    <w:rPr>
      <w:i/>
      <w:iCs/>
    </w:rPr>
  </w:style>
  <w:style w:type="character" w:customStyle="1" w:styleId="apple-converted-space">
    <w:name w:val="apple-converted-space"/>
    <w:basedOn w:val="a0"/>
    <w:rsid w:val="00F45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6043</Characters>
  <Application>Microsoft Office Word</Application>
  <DocSecurity>0</DocSecurity>
  <Lines>50</Lines>
  <Paragraphs>14</Paragraphs>
  <ScaleCrop>false</ScaleCrop>
  <Company>office 2007 rus ent: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2016-01-15T07:58:00Z</dcterms:created>
  <dcterms:modified xsi:type="dcterms:W3CDTF">2016-01-15T07:59:00Z</dcterms:modified>
</cp:coreProperties>
</file>